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5E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אל : ראש העיר – אבי גרובר</w:t>
      </w:r>
    </w:p>
    <w:p w14:paraId="77548C76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       מנכ"ל העירייה – ערן שוורץ</w:t>
      </w:r>
    </w:p>
    <w:p w14:paraId="019D8348" w14:textId="77777777" w:rsidR="000F2A31" w:rsidRDefault="000F2A31" w:rsidP="000F2A31">
      <w:pPr>
        <w:rPr>
          <w:rtl/>
        </w:rPr>
      </w:pPr>
    </w:p>
    <w:p w14:paraId="12C210BD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                       תופעות חריגות בבתי הספר - </w:t>
      </w:r>
      <w:proofErr w:type="spellStart"/>
      <w:r>
        <w:rPr>
          <w:rFonts w:cs="Arial"/>
          <w:rtl/>
        </w:rPr>
        <w:t>שאילתא</w:t>
      </w:r>
      <w:proofErr w:type="spellEnd"/>
    </w:p>
    <w:p w14:paraId="3A08E340" w14:textId="77777777" w:rsidR="000F2A31" w:rsidRDefault="000F2A31" w:rsidP="000F2A31">
      <w:pPr>
        <w:rPr>
          <w:rtl/>
        </w:rPr>
      </w:pPr>
    </w:p>
    <w:p w14:paraId="0202E343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במהלך התקופה האחרונה, עם הניסיון לחזור ללימודים סדירים בבתי הספר לאחר 'שגרת הקורונה', צפות ועולות (כולל בתקשורת) תופעות חמורות בבתי הספר,</w:t>
      </w:r>
    </w:p>
    <w:p w14:paraId="43D52468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התופעות זוהו כאשר חזרו התלמידים ללימודים במסגרת נוכחות פיזית-כיתתית, לאחר שעברה על מוסדות החינוך תקופת ניתוק ארוכה מהתלמידים עקב מגבלות הקורונה שהושתו על בתי הספר.</w:t>
      </w:r>
    </w:p>
    <w:p w14:paraId="62E283E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עיקר התופעות שתוארו התמקדו בתחומי המשמעת, האלימות והסמים.</w:t>
      </w:r>
    </w:p>
    <w:p w14:paraId="26EBD2E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בסוף השבוע האחרון פורסמה במוסף '7 ימים' של 'ידיעות אחרונות' (ראו במצורף) כתבה רחבה בנושא תופעת </w:t>
      </w:r>
      <w:proofErr w:type="spellStart"/>
      <w:r>
        <w:rPr>
          <w:rFonts w:cs="Arial"/>
          <w:rtl/>
        </w:rPr>
        <w:t>האופיואידים</w:t>
      </w:r>
      <w:proofErr w:type="spellEnd"/>
      <w:r>
        <w:rPr>
          <w:rFonts w:cs="Arial"/>
          <w:rtl/>
        </w:rPr>
        <w:t xml:space="preserve"> בבתי הספר עם החזרה ללימודים במוסדות החינוך.</w:t>
      </w:r>
    </w:p>
    <w:p w14:paraId="40076793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רמת השרון מתנוססת בראש הרשימה הלא מכובדת כאחת הערים בהן פשתה התופעה.</w:t>
      </w:r>
    </w:p>
    <w:p w14:paraId="771D42F2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דיון רציני ומעמיק צריך להתקיים לטעמי כדיון סגור עם גורמי המקצוע הרלבנטיים (מנהלי/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המחלקות, ראשי/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האגפים, מחזיקי התיקים, הנהגות ההורים וראש העיר).</w:t>
      </w:r>
    </w:p>
    <w:p w14:paraId="389E483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אני רוצה להאמין שדיונים כאלו מתקיימים בפורומים הממוקדים (הצרים והרחבים) של המערכת העירונית המקצועית והחינוכית, כך רצוי וראוי.</w:t>
      </w:r>
    </w:p>
    <w:p w14:paraId="2B45E543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אבל, סבורני שמליאת מועצת העיר הינו הפורום שצריך לקבל דיווח ועדכון מראש העיר, מחזיקי התיקים והפקידות הרלבנטית בדבר ניתוח התופעה והצעדים המעשיים הננקטים על מנת </w:t>
      </w:r>
      <w:proofErr w:type="spellStart"/>
      <w:r>
        <w:rPr>
          <w:rFonts w:cs="Arial"/>
          <w:rtl/>
        </w:rPr>
        <w:t>לנטר</w:t>
      </w:r>
      <w:proofErr w:type="spellEnd"/>
      <w:r>
        <w:rPr>
          <w:rFonts w:cs="Arial"/>
          <w:rtl/>
        </w:rPr>
        <w:t xml:space="preserve"> את מוקדי התופעה ולטפל בה, </w:t>
      </w:r>
    </w:p>
    <w:p w14:paraId="33790F69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בוודאי אם אנחנו נמצאים בלב הסערה של תופעה משברית, טרם שתצא מכלל שליטה ותהפוך לאפידמיה נוספת בעיר.</w:t>
      </w:r>
    </w:p>
    <w:p w14:paraId="46510157" w14:textId="77777777" w:rsidR="000F2A31" w:rsidRDefault="000F2A31" w:rsidP="000F2A31">
      <w:pPr>
        <w:rPr>
          <w:rtl/>
        </w:rPr>
      </w:pPr>
    </w:p>
    <w:p w14:paraId="2CAD4A69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אבקש לקבל עדכון מפורט במסגרת ישיבת המליאה :</w:t>
      </w:r>
    </w:p>
    <w:p w14:paraId="0F0C75E4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א)</w:t>
      </w:r>
      <w:r>
        <w:rPr>
          <w:rFonts w:cs="Arial"/>
          <w:rtl/>
        </w:rPr>
        <w:tab/>
        <w:t xml:space="preserve">האם אכן מזהים תופעה ספציפית זו (של </w:t>
      </w:r>
      <w:proofErr w:type="spellStart"/>
      <w:r>
        <w:rPr>
          <w:rFonts w:cs="Arial"/>
          <w:rtl/>
        </w:rPr>
        <w:t>אופיואידים</w:t>
      </w:r>
      <w:proofErr w:type="spellEnd"/>
      <w:r>
        <w:rPr>
          <w:rFonts w:cs="Arial"/>
          <w:rtl/>
        </w:rPr>
        <w:t>) ו/או תופעות נוספות כגון בעיות משמעת חמורות, אלימות או נשירה מלימודים ברמת השרון?</w:t>
      </w:r>
    </w:p>
    <w:p w14:paraId="6C1353D6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ב)</w:t>
      </w:r>
      <w:r>
        <w:rPr>
          <w:rFonts w:cs="Arial"/>
          <w:rtl/>
        </w:rPr>
        <w:tab/>
        <w:t xml:space="preserve">האם נעשה תהליך רחב על מנת </w:t>
      </w:r>
      <w:proofErr w:type="spellStart"/>
      <w:r>
        <w:rPr>
          <w:rFonts w:cs="Arial"/>
          <w:rtl/>
        </w:rPr>
        <w:t>לנטר</w:t>
      </w:r>
      <w:proofErr w:type="spellEnd"/>
      <w:r>
        <w:rPr>
          <w:rFonts w:cs="Arial"/>
          <w:rtl/>
        </w:rPr>
        <w:t xml:space="preserve"> את התופעה?</w:t>
      </w:r>
    </w:p>
    <w:p w14:paraId="3C8438C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ג)</w:t>
      </w:r>
      <w:r>
        <w:rPr>
          <w:rFonts w:cs="Arial"/>
          <w:rtl/>
        </w:rPr>
        <w:tab/>
        <w:t>האם נעשית פעילות ממוקדת אל מול תופעה/תופעות אלו? מהי?</w:t>
      </w:r>
    </w:p>
    <w:p w14:paraId="3783ADEC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>ד)</w:t>
      </w:r>
      <w:r>
        <w:rPr>
          <w:rFonts w:cs="Arial"/>
          <w:rtl/>
        </w:rPr>
        <w:tab/>
        <w:t>איך מתארגנת מערכת החינוך העירונית, בכל הגילאים, נוכח האפשרות העתידית לפיה נקיים שגרת חיים ולימודים בצל גלי קורונה?</w:t>
      </w:r>
    </w:p>
    <w:p w14:paraId="51B3F8F8" w14:textId="77777777" w:rsidR="000F2A31" w:rsidRDefault="000F2A31" w:rsidP="000F2A31">
      <w:pPr>
        <w:rPr>
          <w:rtl/>
        </w:rPr>
      </w:pPr>
    </w:p>
    <w:p w14:paraId="006331D1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                                                                                                       שבוע טוב ובריא</w:t>
      </w:r>
    </w:p>
    <w:p w14:paraId="787ACBBB" w14:textId="77777777" w:rsidR="000F2A31" w:rsidRDefault="000F2A31" w:rsidP="000F2A31">
      <w:pPr>
        <w:rPr>
          <w:rtl/>
        </w:rPr>
      </w:pPr>
      <w:r>
        <w:rPr>
          <w:rFonts w:cs="Arial"/>
          <w:rtl/>
        </w:rPr>
        <w:t xml:space="preserve">                                                                                                          רוני בלקין</w:t>
      </w:r>
    </w:p>
    <w:p w14:paraId="19E6B69B" w14:textId="77777777" w:rsidR="000F2A31" w:rsidRDefault="000F2A31" w:rsidP="000F2A31">
      <w:pPr>
        <w:rPr>
          <w:rtl/>
        </w:rPr>
      </w:pPr>
    </w:p>
    <w:p w14:paraId="42F808F0" w14:textId="77777777" w:rsidR="000F2A31" w:rsidRDefault="000F2A31" w:rsidP="000F2A31">
      <w:pPr>
        <w:rPr>
          <w:rtl/>
        </w:rPr>
      </w:pPr>
    </w:p>
    <w:sectPr w:rsidR="000F2A31" w:rsidSect="005D76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31"/>
    <w:rsid w:val="000F2A31"/>
    <w:rsid w:val="005D7690"/>
    <w:rsid w:val="006D0C3C"/>
    <w:rsid w:val="00A5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6F3"/>
  <w15:chartTrackingRefBased/>
  <w15:docId w15:val="{3D9EE7B5-D5F6-4D31-A526-403996F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ענבר לובין</dc:creator>
  <cp:keywords/>
  <dc:description/>
  <cp:lastModifiedBy>ענבר לובין</cp:lastModifiedBy>
  <cp:revision>2</cp:revision>
  <dcterms:created xsi:type="dcterms:W3CDTF">2022-02-03T15:37:00Z</dcterms:created>
  <dcterms:modified xsi:type="dcterms:W3CDTF">2022-02-03T15:37:00Z</dcterms:modified>
</cp:coreProperties>
</file>