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825F" w14:textId="77777777" w:rsidR="00492358" w:rsidRPr="00492358" w:rsidRDefault="00492358" w:rsidP="00492358">
      <w:pPr>
        <w:rPr>
          <w:rFonts w:ascii="Tahoma" w:hAnsi="Tahoma" w:cs="Tahoma"/>
          <w:szCs w:val="26"/>
          <w:rtl/>
        </w:rPr>
      </w:pP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  <w:r w:rsidRPr="00492358">
        <w:rPr>
          <w:rFonts w:ascii="Tahoma" w:hAnsi="Tahoma" w:cs="Tahoma"/>
          <w:szCs w:val="26"/>
          <w:rtl/>
        </w:rPr>
        <w:tab/>
      </w:r>
    </w:p>
    <w:p w14:paraId="19024617" w14:textId="1787BC26" w:rsidR="00492358" w:rsidRPr="00492358" w:rsidRDefault="00492358" w:rsidP="00492358">
      <w:pPr>
        <w:tabs>
          <w:tab w:val="left" w:pos="1241"/>
        </w:tabs>
        <w:rPr>
          <w:rFonts w:ascii="Tahoma" w:hAnsi="Tahoma" w:cs="Tahoma"/>
          <w:szCs w:val="26"/>
          <w:rtl/>
        </w:rPr>
      </w:pPr>
      <w:r w:rsidRPr="00492358">
        <w:rPr>
          <w:rFonts w:ascii="Tahoma" w:hAnsi="Tahoma" w:cs="Tahoma"/>
          <w:b/>
          <w:bCs/>
          <w:szCs w:val="26"/>
          <w:rtl/>
        </w:rPr>
        <w:tab/>
      </w:r>
      <w:r w:rsidRPr="00492358">
        <w:rPr>
          <w:rFonts w:ascii="Tahoma" w:hAnsi="Tahoma" w:cs="Tahoma" w:hint="cs"/>
          <w:szCs w:val="26"/>
          <w:rtl/>
        </w:rPr>
        <w:t xml:space="preserve">                                                            </w:t>
      </w:r>
      <w:r w:rsidRPr="00492358">
        <w:rPr>
          <w:rFonts w:ascii="Tahoma" w:hAnsi="Tahoma" w:cs="Tahoma" w:hint="cs"/>
          <w:noProof/>
          <w:rtl/>
        </w:rPr>
        <w:t xml:space="preserve">  </w:t>
      </w:r>
      <w:r w:rsidRPr="00492358">
        <w:rPr>
          <w:rFonts w:ascii="Tahoma" w:hAnsi="Tahoma" w:cs="Tahoma"/>
          <w:noProof/>
          <w:rtl/>
        </w:rPr>
        <w:fldChar w:fldCharType="begin"/>
      </w:r>
      <w:r w:rsidRPr="00492358">
        <w:rPr>
          <w:rFonts w:ascii="Tahoma" w:hAnsi="Tahoma" w:cs="Tahoma"/>
          <w:noProof/>
          <w:rtl/>
        </w:rPr>
        <w:instrText xml:space="preserve"> </w:instrText>
      </w:r>
      <w:r w:rsidRPr="00492358">
        <w:rPr>
          <w:rFonts w:ascii="Tahoma" w:hAnsi="Tahoma" w:cs="Tahoma"/>
          <w:noProof/>
        </w:rPr>
        <w:instrText>DATE</w:instrText>
      </w:r>
      <w:r w:rsidRPr="00492358">
        <w:rPr>
          <w:rFonts w:ascii="Tahoma" w:hAnsi="Tahoma" w:cs="Tahoma"/>
          <w:noProof/>
          <w:rtl/>
        </w:rPr>
        <w:instrText xml:space="preserve"> \@ "</w:instrText>
      </w:r>
      <w:r w:rsidRPr="00492358">
        <w:rPr>
          <w:rFonts w:ascii="Tahoma" w:hAnsi="Tahoma" w:cs="Tahoma"/>
          <w:noProof/>
        </w:rPr>
        <w:instrText>d MMMM, yyyy" \h</w:instrText>
      </w:r>
      <w:r w:rsidRPr="00492358">
        <w:rPr>
          <w:rFonts w:ascii="Tahoma" w:hAnsi="Tahoma" w:cs="Tahoma"/>
          <w:noProof/>
          <w:rtl/>
        </w:rPr>
        <w:instrText xml:space="preserve"> </w:instrText>
      </w:r>
      <w:r w:rsidRPr="00492358">
        <w:rPr>
          <w:rFonts w:ascii="Tahoma" w:hAnsi="Tahoma" w:cs="Tahoma"/>
          <w:noProof/>
          <w:rtl/>
        </w:rPr>
        <w:fldChar w:fldCharType="separate"/>
      </w:r>
      <w:r w:rsidR="002C7E4C">
        <w:rPr>
          <w:rFonts w:ascii="Tahoma" w:hAnsi="Tahoma" w:cs="Tahoma"/>
          <w:noProof/>
          <w:rtl/>
        </w:rPr>
        <w:t>‏ט"ז שבט, תש"פ</w:t>
      </w:r>
      <w:r w:rsidRPr="00492358">
        <w:rPr>
          <w:rFonts w:ascii="Tahoma" w:hAnsi="Tahoma" w:cs="Tahoma"/>
          <w:noProof/>
          <w:rtl/>
        </w:rPr>
        <w:fldChar w:fldCharType="end"/>
      </w:r>
    </w:p>
    <w:p w14:paraId="07479017" w14:textId="447318B5" w:rsidR="00492358" w:rsidRPr="00492358" w:rsidRDefault="00492358" w:rsidP="00C5796A">
      <w:pPr>
        <w:ind w:left="5760"/>
        <w:rPr>
          <w:rFonts w:ascii="Tahoma" w:hAnsi="Tahoma" w:cs="Tahoma"/>
          <w:rtl/>
        </w:rPr>
      </w:pPr>
      <w:r w:rsidRPr="00492358">
        <w:rPr>
          <w:rFonts w:ascii="Tahoma" w:hAnsi="Tahoma" w:cs="Tahoma" w:hint="cs"/>
          <w:rtl/>
        </w:rPr>
        <w:t xml:space="preserve">       </w:t>
      </w:r>
      <w:r w:rsidR="008872C1">
        <w:rPr>
          <w:rFonts w:ascii="Tahoma" w:hAnsi="Tahoma" w:cs="Tahoma" w:hint="cs"/>
          <w:rtl/>
        </w:rPr>
        <w:t>5 פברואר, 2020</w:t>
      </w:r>
    </w:p>
    <w:p w14:paraId="5F6F6A84" w14:textId="1CD24F13" w:rsidR="00492358" w:rsidRPr="00492358" w:rsidRDefault="00492358" w:rsidP="00D00E3E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492358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492358">
        <w:rPr>
          <w:rFonts w:ascii="Arial" w:hAnsi="Arial"/>
          <w:b/>
          <w:bCs/>
          <w:sz w:val="32"/>
          <w:szCs w:val="32"/>
          <w:rtl/>
        </w:rPr>
        <w:t xml:space="preserve">מכרז פומבי </w:t>
      </w:r>
      <w:r w:rsidR="008872C1">
        <w:rPr>
          <w:rFonts w:ascii="Arial" w:hAnsi="Arial" w:hint="cs"/>
          <w:b/>
          <w:bCs/>
          <w:sz w:val="32"/>
          <w:szCs w:val="32"/>
          <w:rtl/>
        </w:rPr>
        <w:t>1/2020</w:t>
      </w:r>
    </w:p>
    <w:p w14:paraId="50563194" w14:textId="0DD83276" w:rsidR="00492358" w:rsidRPr="00492358" w:rsidRDefault="00FA0D15" w:rsidP="00492358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bookmarkStart w:id="0" w:name="_Hlk17624327"/>
      <w:r>
        <w:rPr>
          <w:rFonts w:ascii="Arial" w:hAnsi="Arial" w:hint="cs"/>
          <w:b/>
          <w:bCs/>
          <w:sz w:val="28"/>
          <w:szCs w:val="28"/>
          <w:u w:val="single"/>
          <w:rtl/>
        </w:rPr>
        <w:t>שמאי/ת העירייה</w:t>
      </w:r>
      <w:r w:rsidR="00AA70D3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והוועדה המקומית</w:t>
      </w:r>
    </w:p>
    <w:bookmarkEnd w:id="0"/>
    <w:p w14:paraId="15B8DCA0" w14:textId="77777777" w:rsidR="00492358" w:rsidRPr="00492358" w:rsidRDefault="00492358" w:rsidP="00492358">
      <w:pPr>
        <w:jc w:val="center"/>
        <w:rPr>
          <w:rFonts w:ascii="Arial" w:hAnsi="Arial"/>
          <w:sz w:val="26"/>
          <w:rtl/>
        </w:rPr>
      </w:pPr>
    </w:p>
    <w:p w14:paraId="6FF4A224" w14:textId="4F5CD9B5" w:rsidR="00492358" w:rsidRPr="00492358" w:rsidRDefault="00492358" w:rsidP="00804039">
      <w:pPr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בהתאם לפקודת העיריות (נוסח חדש), חוק הרשויות המקומיות</w:t>
      </w:r>
      <w:r w:rsidRPr="00492358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492358">
        <w:rPr>
          <w:rFonts w:ascii="Arial" w:hAnsi="Arial"/>
          <w:sz w:val="26"/>
          <w:rtl/>
        </w:rPr>
        <w:t>התש"ם</w:t>
      </w:r>
      <w:proofErr w:type="spellEnd"/>
      <w:r w:rsidRPr="00492358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FA0D15">
        <w:rPr>
          <w:rFonts w:ascii="Arial" w:hAnsi="Arial" w:hint="cs"/>
          <w:sz w:val="26"/>
          <w:rtl/>
        </w:rPr>
        <w:t>שמאי/ת העירייה</w:t>
      </w:r>
      <w:r w:rsidR="00AA70D3">
        <w:rPr>
          <w:rFonts w:ascii="Arial" w:hAnsi="Arial" w:hint="cs"/>
          <w:sz w:val="26"/>
          <w:rtl/>
        </w:rPr>
        <w:t xml:space="preserve"> והוועדה המקומית</w:t>
      </w:r>
      <w:r w:rsidRPr="00492358">
        <w:rPr>
          <w:rFonts w:ascii="Arial" w:hAnsi="Arial"/>
          <w:sz w:val="26"/>
          <w:rtl/>
        </w:rPr>
        <w:t xml:space="preserve">, והזמנה להציג מועמדות לאיוש </w:t>
      </w:r>
      <w:r w:rsidR="00AA70D3">
        <w:rPr>
          <w:rFonts w:ascii="Arial" w:hAnsi="Arial" w:hint="cs"/>
          <w:sz w:val="26"/>
          <w:rtl/>
        </w:rPr>
        <w:t>המשרה כאמור.</w:t>
      </w:r>
    </w:p>
    <w:p w14:paraId="16FD2BE0" w14:textId="77777777" w:rsidR="00492358" w:rsidRPr="00492358" w:rsidRDefault="00492358" w:rsidP="00492358">
      <w:pPr>
        <w:jc w:val="both"/>
        <w:rPr>
          <w:rFonts w:ascii="Arial" w:hAnsi="Arial"/>
          <w:b/>
          <w:bCs/>
          <w:u w:val="single"/>
          <w:rtl/>
        </w:rPr>
      </w:pPr>
      <w:r w:rsidRPr="00492358">
        <w:rPr>
          <w:rFonts w:ascii="Arial" w:hAnsi="Arial"/>
          <w:b/>
          <w:bCs/>
          <w:rtl/>
        </w:rPr>
        <w:t xml:space="preserve">א. </w:t>
      </w:r>
      <w:r w:rsidRPr="00492358">
        <w:rPr>
          <w:rFonts w:ascii="Arial" w:hAnsi="Arial"/>
          <w:b/>
          <w:bCs/>
          <w:u w:val="single"/>
          <w:rtl/>
        </w:rPr>
        <w:t>כללי</w:t>
      </w:r>
    </w:p>
    <w:p w14:paraId="09890054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  <w:r w:rsidRPr="00492358">
        <w:rPr>
          <w:rFonts w:ascii="Arial" w:hAnsi="Arial"/>
          <w:rtl/>
        </w:rPr>
        <w:t>1.</w:t>
      </w:r>
      <w:r w:rsidRPr="00492358">
        <w:rPr>
          <w:rFonts w:ascii="Arial" w:hAnsi="Arial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67DE42B9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  <w:r w:rsidRPr="00492358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2DBF9" wp14:editId="676A8C70">
                <wp:simplePos x="0" y="0"/>
                <wp:positionH relativeFrom="margin">
                  <wp:posOffset>-400050</wp:posOffset>
                </wp:positionH>
                <wp:positionV relativeFrom="paragraph">
                  <wp:posOffset>109855</wp:posOffset>
                </wp:positionV>
                <wp:extent cx="6076950" cy="2886075"/>
                <wp:effectExtent l="0" t="0" r="19050" b="28575"/>
                <wp:wrapNone/>
                <wp:docPr id="9" name="מלבן מעוגל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55B63" w14:textId="77777777" w:rsidR="00492358" w:rsidRPr="00EF21AD" w:rsidRDefault="00492358" w:rsidP="00FA0D15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500F9DFC" w14:textId="77777777" w:rsidR="00492358" w:rsidRPr="00EF21AD" w:rsidRDefault="00492358" w:rsidP="00492358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022CAF28" w14:textId="77777777" w:rsidR="00492358" w:rsidRPr="00EF21AD" w:rsidRDefault="00492358" w:rsidP="00492358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07484682" w14:textId="77777777" w:rsidR="00492358" w:rsidRPr="00EF21AD" w:rsidRDefault="00492358" w:rsidP="00FA0D15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7AC5ACD0" w14:textId="77777777" w:rsidR="00492358" w:rsidRPr="00EF21AD" w:rsidRDefault="00492358" w:rsidP="00FA0D15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0C839241" w14:textId="77777777" w:rsidR="00492358" w:rsidRPr="00EF21AD" w:rsidRDefault="00492358" w:rsidP="00FA0D15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E8E8521" w14:textId="77777777" w:rsidR="00492358" w:rsidRPr="00EF21AD" w:rsidRDefault="00492358" w:rsidP="00FA0D15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2C9621B3" w14:textId="77777777"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16979A49" w14:textId="77777777"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51069638" w14:textId="77777777" w:rsidR="00492358" w:rsidRPr="00EF21AD" w:rsidRDefault="00492358" w:rsidP="00492358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04BDC8ED" w14:textId="77777777" w:rsidR="00492358" w:rsidRPr="00EF21AD" w:rsidRDefault="00492358" w:rsidP="0049235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2DBF9" id="מלבן מעוגל 9" o:spid="_x0000_s1026" style="position:absolute;left:0;text-align:left;margin-left:-31.5pt;margin-top:8.65pt;width:478.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" filled="f" strokecolor="#41719c" strokeweight="1pt">
                <v:stroke joinstyle="miter"/>
                <v:path arrowok="t"/>
                <v:textbox>
                  <w:txbxContent>
                    <w:p w14:paraId="0D855B63" w14:textId="77777777" w:rsidR="00492358" w:rsidRPr="00EF21AD" w:rsidRDefault="00492358" w:rsidP="00FA0D15">
                      <w:pPr>
                        <w:pStyle w:val="af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500F9DFC" w14:textId="77777777" w:rsidR="00492358" w:rsidRPr="00EF21AD" w:rsidRDefault="00492358" w:rsidP="00492358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022CAF28" w14:textId="77777777" w:rsidR="00492358" w:rsidRPr="00EF21AD" w:rsidRDefault="00492358" w:rsidP="00492358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07484682" w14:textId="77777777" w:rsidR="00492358" w:rsidRPr="00EF21AD" w:rsidRDefault="00492358" w:rsidP="00FA0D15">
                      <w:pPr>
                        <w:pStyle w:val="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7AC5ACD0" w14:textId="77777777" w:rsidR="00492358" w:rsidRPr="00EF21AD" w:rsidRDefault="00492358" w:rsidP="00FA0D15">
                      <w:pPr>
                        <w:pStyle w:val="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0C839241" w14:textId="77777777" w:rsidR="00492358" w:rsidRPr="00EF21AD" w:rsidRDefault="00492358" w:rsidP="00FA0D15">
                      <w:pPr>
                        <w:pStyle w:val="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E8E8521" w14:textId="77777777" w:rsidR="00492358" w:rsidRPr="00EF21AD" w:rsidRDefault="00492358" w:rsidP="00FA0D15">
                      <w:pPr>
                        <w:pStyle w:val="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2C9621B3" w14:textId="77777777"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16979A49" w14:textId="77777777"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51069638" w14:textId="77777777" w:rsidR="00492358" w:rsidRPr="00EF21AD" w:rsidRDefault="00492358" w:rsidP="00492358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04BDC8ED" w14:textId="77777777" w:rsidR="00492358" w:rsidRPr="00EF21AD" w:rsidRDefault="00492358" w:rsidP="0049235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B2937D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61D10BE8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2BC2B9E5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68624E45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1E61A33B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22BFD31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34111BB4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0F608AC8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05B8CB97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1D67046C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14216F4A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61B72B5E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4B07ABE9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005ADFAB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39434451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64A09CCF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00ACA112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79ABEA48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rtl/>
        </w:rPr>
      </w:pPr>
    </w:p>
    <w:p w14:paraId="5347B595" w14:textId="4EA35455" w:rsidR="00492358" w:rsidRPr="00492358" w:rsidRDefault="00492358" w:rsidP="00492358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2</w:t>
      </w:r>
      <w:r w:rsidRPr="00492358">
        <w:rPr>
          <w:rFonts w:ascii="Arial" w:hAnsi="Arial"/>
          <w:sz w:val="26"/>
          <w:rtl/>
        </w:rPr>
        <w:t xml:space="preserve">.       פרטים נוספים ניתן לקבל בטלפון: </w:t>
      </w:r>
      <w:r w:rsidR="001A225A">
        <w:rPr>
          <w:rFonts w:ascii="Arial" w:hAnsi="Arial" w:hint="cs"/>
          <w:sz w:val="26"/>
          <w:rtl/>
        </w:rPr>
        <w:t>03-5489339</w:t>
      </w: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(</w:t>
      </w:r>
      <w:r w:rsidRPr="00492358">
        <w:rPr>
          <w:rFonts w:ascii="Arial" w:hAnsi="Arial" w:hint="cs"/>
          <w:sz w:val="26"/>
          <w:rtl/>
        </w:rPr>
        <w:t>ליבנת יגר).</w:t>
      </w:r>
    </w:p>
    <w:p w14:paraId="010DEA07" w14:textId="5D00815F" w:rsidR="00492358" w:rsidRPr="00492358" w:rsidRDefault="00492358" w:rsidP="00C5796A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 w:hint="cs"/>
          <w:sz w:val="26"/>
          <w:rtl/>
        </w:rPr>
        <w:t>3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492358">
        <w:rPr>
          <w:rFonts w:ascii="Arial" w:hAnsi="Arial" w:hint="cs"/>
          <w:sz w:val="26"/>
          <w:rtl/>
        </w:rPr>
        <w:t xml:space="preserve"> </w:t>
      </w:r>
      <w:r w:rsidR="002C7E4C">
        <w:rPr>
          <w:rFonts w:ascii="Arial" w:hAnsi="Arial" w:hint="cs"/>
          <w:b/>
          <w:bCs/>
          <w:sz w:val="26"/>
          <w:u w:val="single"/>
          <w:rtl/>
        </w:rPr>
        <w:t>27.2.2020</w:t>
      </w:r>
      <w:bookmarkStart w:id="1" w:name="_GoBack"/>
      <w:bookmarkEnd w:id="1"/>
    </w:p>
    <w:p w14:paraId="0DD7BA4E" w14:textId="77777777" w:rsidR="00492358" w:rsidRPr="00492358" w:rsidRDefault="00492358" w:rsidP="00492358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2812F8D0" w14:textId="77777777" w:rsidR="00492358" w:rsidRPr="00492358" w:rsidRDefault="00492358" w:rsidP="00492358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 w:hint="cs"/>
          <w:sz w:val="26"/>
          <w:rtl/>
        </w:rPr>
        <w:t>4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492358">
        <w:rPr>
          <w:rFonts w:ascii="Arial" w:hAnsi="Arial" w:hint="cs"/>
          <w:b/>
          <w:bCs/>
          <w:sz w:val="26"/>
          <w:rtl/>
        </w:rPr>
        <w:t>.</w:t>
      </w:r>
    </w:p>
    <w:p w14:paraId="7AE0048F" w14:textId="77777777" w:rsidR="00492358" w:rsidRPr="00492358" w:rsidRDefault="00492358" w:rsidP="00492358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5</w:t>
      </w:r>
      <w:r w:rsidRPr="00492358">
        <w:rPr>
          <w:rFonts w:ascii="Arial" w:hAnsi="Arial"/>
          <w:sz w:val="26"/>
          <w:rtl/>
        </w:rPr>
        <w:t>.</w:t>
      </w:r>
      <w:r w:rsidRPr="00492358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7F1BE4F5" w14:textId="77777777" w:rsidR="00492358" w:rsidRPr="00492358" w:rsidRDefault="00492358" w:rsidP="00492358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6C2B8F1A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5E1DBB46" w14:textId="77777777" w:rsid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35A65CC0" w14:textId="77777777" w:rsidR="00804039" w:rsidRPr="00492358" w:rsidRDefault="00804039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4A40EFF1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sz w:val="26"/>
          <w:rtl/>
        </w:rPr>
      </w:pPr>
    </w:p>
    <w:p w14:paraId="3841C140" w14:textId="77777777" w:rsidR="00804039" w:rsidRDefault="00804039" w:rsidP="00492358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</w:p>
    <w:p w14:paraId="4D9F7FC7" w14:textId="77777777" w:rsidR="00492358" w:rsidRPr="00492358" w:rsidRDefault="00492358" w:rsidP="00492358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t xml:space="preserve">ב. </w:t>
      </w:r>
      <w:r w:rsidRPr="00492358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492358">
        <w:rPr>
          <w:rFonts w:ascii="Arial" w:hAnsi="Arial"/>
          <w:b/>
          <w:bCs/>
          <w:sz w:val="26"/>
          <w:rtl/>
        </w:rPr>
        <w:tab/>
      </w:r>
      <w:r w:rsidRPr="00492358">
        <w:rPr>
          <w:rFonts w:ascii="Arial" w:hAnsi="Arial"/>
          <w:b/>
          <w:bCs/>
          <w:sz w:val="26"/>
          <w:rtl/>
        </w:rPr>
        <w:tab/>
      </w:r>
    </w:p>
    <w:p w14:paraId="7AF5D2BA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</w:p>
    <w:p w14:paraId="43A216D1" w14:textId="4CF9F41C"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492358">
        <w:rPr>
          <w:rFonts w:ascii="Arial" w:hAnsi="Arial"/>
          <w:sz w:val="26"/>
          <w:rtl/>
        </w:rPr>
        <w:t>:</w:t>
      </w:r>
      <w:r w:rsidR="006418F5">
        <w:rPr>
          <w:rFonts w:ascii="Arial" w:hAnsi="Arial" w:hint="cs"/>
          <w:sz w:val="26"/>
          <w:rtl/>
        </w:rPr>
        <w:t xml:space="preserve"> </w:t>
      </w:r>
      <w:r w:rsidR="00A157EA">
        <w:rPr>
          <w:rFonts w:ascii="Arial" w:hAnsi="Arial" w:hint="cs"/>
          <w:sz w:val="26"/>
          <w:rtl/>
        </w:rPr>
        <w:t>שמאי/ת העירייה</w:t>
      </w:r>
      <w:r w:rsidR="00AA70D3">
        <w:rPr>
          <w:rFonts w:ascii="Arial" w:hAnsi="Arial" w:hint="cs"/>
          <w:sz w:val="26"/>
          <w:rtl/>
        </w:rPr>
        <w:t xml:space="preserve"> והוועדה המקומית</w:t>
      </w:r>
      <w:r w:rsidR="00A157EA">
        <w:rPr>
          <w:rFonts w:ascii="Arial" w:hAnsi="Arial" w:hint="cs"/>
          <w:sz w:val="26"/>
          <w:rtl/>
        </w:rPr>
        <w:t>.</w:t>
      </w:r>
    </w:p>
    <w:p w14:paraId="3C522379" w14:textId="77777777" w:rsidR="00492358" w:rsidRPr="00492358" w:rsidRDefault="00492358" w:rsidP="006418F5">
      <w:pPr>
        <w:spacing w:line="276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492358">
        <w:rPr>
          <w:rFonts w:ascii="Arial" w:hAnsi="Arial"/>
          <w:b/>
          <w:bCs/>
          <w:sz w:val="26"/>
          <w:rtl/>
        </w:rPr>
        <w:t>:</w:t>
      </w:r>
      <w:r w:rsidRPr="00492358">
        <w:rPr>
          <w:rFonts w:ascii="Arial" w:hAnsi="Arial" w:hint="cs"/>
          <w:b/>
          <w:bCs/>
          <w:sz w:val="26"/>
          <w:rtl/>
        </w:rPr>
        <w:t xml:space="preserve"> </w:t>
      </w:r>
      <w:r w:rsidR="006418F5">
        <w:rPr>
          <w:rFonts w:ascii="Arial" w:hAnsi="Arial" w:hint="cs"/>
          <w:sz w:val="26"/>
          <w:rtl/>
        </w:rPr>
        <w:t>1.</w:t>
      </w:r>
      <w:r w:rsidR="00804039">
        <w:rPr>
          <w:rFonts w:ascii="Arial" w:hAnsi="Arial" w:hint="cs"/>
          <w:sz w:val="26"/>
          <w:rtl/>
        </w:rPr>
        <w:t>00.</w:t>
      </w:r>
    </w:p>
    <w:p w14:paraId="3627A0BD" w14:textId="4D64D8B9" w:rsidR="00492358" w:rsidRPr="00492358" w:rsidRDefault="00492358" w:rsidP="00492358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היחידה</w:t>
      </w:r>
      <w:r w:rsidRPr="00492358">
        <w:rPr>
          <w:rFonts w:ascii="Arial" w:hAnsi="Arial"/>
          <w:sz w:val="26"/>
          <w:rtl/>
        </w:rPr>
        <w:t>:</w:t>
      </w:r>
      <w:r w:rsidRPr="00492358">
        <w:rPr>
          <w:rFonts w:ascii="Arial" w:hAnsi="Arial" w:hint="cs"/>
          <w:sz w:val="26"/>
          <w:rtl/>
        </w:rPr>
        <w:t xml:space="preserve"> </w:t>
      </w:r>
      <w:r w:rsidR="00A157EA">
        <w:rPr>
          <w:rFonts w:ascii="Arial" w:hAnsi="Arial" w:hint="cs"/>
          <w:sz w:val="26"/>
          <w:rtl/>
        </w:rPr>
        <w:t>הנדסה.</w:t>
      </w:r>
    </w:p>
    <w:p w14:paraId="294E4CF3" w14:textId="77777777" w:rsidR="00492358" w:rsidRPr="00492358" w:rsidRDefault="00492358" w:rsidP="00804039">
      <w:pPr>
        <w:spacing w:line="276" w:lineRule="auto"/>
        <w:ind w:left="386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דרוג</w:t>
      </w:r>
      <w:r w:rsidRPr="00492358">
        <w:rPr>
          <w:rFonts w:ascii="Arial" w:hAnsi="Arial"/>
          <w:sz w:val="26"/>
          <w:rtl/>
        </w:rPr>
        <w:t xml:space="preserve"> : </w:t>
      </w:r>
      <w:r w:rsidR="00804039" w:rsidRPr="00804039">
        <w:rPr>
          <w:rFonts w:ascii="Arial" w:hAnsi="Arial"/>
          <w:sz w:val="26"/>
          <w:rtl/>
        </w:rPr>
        <w:t xml:space="preserve">העסקה בחוזה אישי  - בכפוף לאישור משרד הפנים או העסקה בדירוג </w:t>
      </w:r>
      <w:proofErr w:type="spellStart"/>
      <w:r w:rsidR="00804039" w:rsidRPr="00804039">
        <w:rPr>
          <w:rFonts w:ascii="Arial" w:hAnsi="Arial"/>
          <w:sz w:val="26"/>
          <w:rtl/>
        </w:rPr>
        <w:t>ה</w:t>
      </w:r>
      <w:r w:rsidR="00804039">
        <w:rPr>
          <w:rFonts w:ascii="Arial" w:hAnsi="Arial" w:hint="cs"/>
          <w:sz w:val="26"/>
          <w:rtl/>
        </w:rPr>
        <w:t>מח"ר</w:t>
      </w:r>
      <w:proofErr w:type="spellEnd"/>
      <w:r w:rsidR="00804039">
        <w:rPr>
          <w:rFonts w:ascii="Arial" w:hAnsi="Arial" w:hint="cs"/>
          <w:sz w:val="26"/>
          <w:rtl/>
        </w:rPr>
        <w:t>/ ה</w:t>
      </w:r>
      <w:r w:rsidR="00804039" w:rsidRPr="00804039">
        <w:rPr>
          <w:rFonts w:ascii="Arial" w:hAnsi="Arial"/>
          <w:sz w:val="26"/>
          <w:rtl/>
        </w:rPr>
        <w:t>מהנדסים או ההנדסאים/ טכנאים.</w:t>
      </w:r>
    </w:p>
    <w:p w14:paraId="3BEF98B8" w14:textId="62D30F8B" w:rsidR="00492358" w:rsidRPr="00492358" w:rsidRDefault="00492358" w:rsidP="00A157EA">
      <w:pPr>
        <w:spacing w:line="276" w:lineRule="auto"/>
        <w:ind w:firstLine="386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492358">
        <w:rPr>
          <w:rFonts w:ascii="Arial" w:hAnsi="Arial"/>
          <w:sz w:val="26"/>
          <w:rtl/>
        </w:rPr>
        <w:t>:</w:t>
      </w:r>
      <w:r w:rsidR="00804039">
        <w:rPr>
          <w:rFonts w:ascii="Arial" w:hAnsi="Arial" w:hint="cs"/>
          <w:sz w:val="26"/>
          <w:rtl/>
        </w:rPr>
        <w:t xml:space="preserve"> </w:t>
      </w:r>
      <w:r w:rsidR="0003535F">
        <w:rPr>
          <w:rFonts w:ascii="Arial" w:hAnsi="Arial" w:hint="cs"/>
          <w:sz w:val="26"/>
          <w:rtl/>
        </w:rPr>
        <w:t xml:space="preserve">41 </w:t>
      </w:r>
      <w:r w:rsidR="0003535F">
        <w:rPr>
          <w:rFonts w:ascii="Arial" w:hAnsi="Arial"/>
          <w:sz w:val="26"/>
          <w:rtl/>
        </w:rPr>
        <w:t>–</w:t>
      </w:r>
      <w:r w:rsidR="0003535F">
        <w:rPr>
          <w:rFonts w:ascii="Arial" w:hAnsi="Arial" w:hint="cs"/>
          <w:sz w:val="26"/>
          <w:rtl/>
        </w:rPr>
        <w:t xml:space="preserve"> 43.</w:t>
      </w:r>
    </w:p>
    <w:p w14:paraId="71C29B50" w14:textId="470F9F66" w:rsidR="00492358" w:rsidRPr="00492358" w:rsidRDefault="00492358" w:rsidP="00492358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כפיפות</w:t>
      </w:r>
      <w:r w:rsidRPr="00492358">
        <w:rPr>
          <w:rFonts w:ascii="Arial" w:hAnsi="Arial"/>
          <w:sz w:val="26"/>
          <w:rtl/>
        </w:rPr>
        <w:t xml:space="preserve">: </w:t>
      </w:r>
      <w:r w:rsidR="00A157EA">
        <w:rPr>
          <w:rFonts w:ascii="Arial" w:hAnsi="Arial" w:hint="cs"/>
          <w:sz w:val="26"/>
          <w:rtl/>
        </w:rPr>
        <w:t>מהנדסת העיר.</w:t>
      </w:r>
    </w:p>
    <w:p w14:paraId="51CD4F69" w14:textId="77777777" w:rsidR="00492358" w:rsidRPr="00492358" w:rsidRDefault="00492358" w:rsidP="00492358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492358">
        <w:rPr>
          <w:rFonts w:ascii="Arial" w:hAnsi="Arial" w:hint="cs"/>
          <w:b/>
          <w:bCs/>
          <w:sz w:val="26"/>
          <w:rtl/>
        </w:rPr>
        <w:t xml:space="preserve">: </w:t>
      </w:r>
      <w:r w:rsidRPr="00492358">
        <w:rPr>
          <w:rFonts w:ascii="Arial" w:hAnsi="Arial" w:hint="cs"/>
          <w:sz w:val="26"/>
          <w:rtl/>
        </w:rPr>
        <w:t>שנתיים.</w:t>
      </w:r>
    </w:p>
    <w:p w14:paraId="4C6C5905" w14:textId="77777777" w:rsidR="00492358" w:rsidRPr="00492358" w:rsidRDefault="00492358" w:rsidP="00492358">
      <w:pPr>
        <w:spacing w:line="276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                                              </w:t>
      </w:r>
    </w:p>
    <w:p w14:paraId="739FE18A" w14:textId="77777777" w:rsidR="00492358" w:rsidRP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  <w:r w:rsidRPr="00492358">
        <w:rPr>
          <w:rFonts w:ascii="Arial" w:hAnsi="Arial"/>
          <w:sz w:val="26"/>
          <w:rtl/>
        </w:rPr>
        <w:t xml:space="preserve">  </w:t>
      </w:r>
      <w:r w:rsidRPr="00492358">
        <w:rPr>
          <w:rFonts w:ascii="Arial" w:hAnsi="Arial"/>
          <w:b/>
          <w:bCs/>
          <w:sz w:val="26"/>
          <w:u w:val="single"/>
          <w:rtl/>
        </w:rPr>
        <w:t>ג. תיאור התפקיד</w:t>
      </w:r>
    </w:p>
    <w:p w14:paraId="5E103144" w14:textId="69E09F03" w:rsidR="00804039" w:rsidRDefault="00804039" w:rsidP="00FA0D15">
      <w:pPr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</w:t>
      </w:r>
    </w:p>
    <w:p w14:paraId="3DB18B26" w14:textId="0D265EA3" w:rsidR="00FA0D15" w:rsidRPr="00FA0D15" w:rsidRDefault="00804039" w:rsidP="00FA0D15">
      <w:pPr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</w:t>
      </w:r>
      <w:r w:rsidR="00FA0D15">
        <w:rPr>
          <w:rFonts w:ascii="Arial" w:hAnsi="Arial" w:hint="cs"/>
          <w:sz w:val="26"/>
          <w:rtl/>
        </w:rPr>
        <w:t xml:space="preserve">להלן </w:t>
      </w:r>
      <w:r w:rsidR="00FA0D15" w:rsidRPr="00FA0D15">
        <w:rPr>
          <w:rFonts w:ascii="Arial" w:hAnsi="Arial"/>
          <w:sz w:val="26"/>
          <w:rtl/>
        </w:rPr>
        <w:t>פירוט הביצועים והמשימות העיקריות, כנגזר מתחומי האחריות:</w:t>
      </w:r>
    </w:p>
    <w:p w14:paraId="5F340493" w14:textId="28720C1A" w:rsidR="00FA0D15" w:rsidRPr="00FA0D15" w:rsidRDefault="00FA0D15" w:rsidP="00FA0D15">
      <w:pPr>
        <w:pStyle w:val="af"/>
        <w:numPr>
          <w:ilvl w:val="0"/>
          <w:numId w:val="3"/>
        </w:numPr>
        <w:ind w:left="368" w:hanging="284"/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עריכת שומות מקרקעין</w:t>
      </w:r>
      <w:r w:rsidR="00AA70D3">
        <w:rPr>
          <w:rFonts w:ascii="Arial" w:hAnsi="Arial" w:hint="cs"/>
          <w:sz w:val="26"/>
          <w:rtl/>
        </w:rPr>
        <w:t xml:space="preserve"> וטיפול בשוטף</w:t>
      </w:r>
      <w:r>
        <w:rPr>
          <w:rFonts w:ascii="Arial" w:hAnsi="Arial" w:hint="cs"/>
          <w:sz w:val="26"/>
          <w:rtl/>
        </w:rPr>
        <w:t>:</w:t>
      </w:r>
    </w:p>
    <w:p w14:paraId="69A05816" w14:textId="65DA36A1" w:rsidR="00FA0D15" w:rsidRPr="00FA0D15" w:rsidRDefault="00FA0D15" w:rsidP="00FA0D15">
      <w:pPr>
        <w:pStyle w:val="af"/>
        <w:numPr>
          <w:ilvl w:val="0"/>
          <w:numId w:val="5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עריכה ו/או בדיקה של שומות מקרקעין לצורך הערכות, חיובים וערעורים ולצרכים</w:t>
      </w:r>
    </w:p>
    <w:p w14:paraId="47603848" w14:textId="77777777" w:rsidR="00FA0D15" w:rsidRPr="00FA0D15" w:rsidRDefault="00FA0D15" w:rsidP="00FA0D15">
      <w:pPr>
        <w:pStyle w:val="af"/>
        <w:ind w:left="860"/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השונים ברשות/בוועדה המקומית בתחום חיובי היטל השבחה, על פי כל דין.</w:t>
      </w:r>
    </w:p>
    <w:p w14:paraId="515BF866" w14:textId="466C60D9" w:rsidR="00FA0D15" w:rsidRPr="00FA0D15" w:rsidRDefault="00FA0D15" w:rsidP="00FA0D15">
      <w:pPr>
        <w:pStyle w:val="af"/>
        <w:numPr>
          <w:ilvl w:val="0"/>
          <w:numId w:val="4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עריכה ו/או בדיקה של שומת השבחה לפי הזמנה, לצורך קביעת החבות בהיטל ההשבחה</w:t>
      </w:r>
      <w:r w:rsidR="00AA70D3">
        <w:rPr>
          <w:rFonts w:ascii="Arial" w:hAnsi="Arial" w:hint="cs"/>
          <w:sz w:val="26"/>
          <w:rtl/>
        </w:rPr>
        <w:t>, לכל בקשה להיתר או דרישה אחרת.</w:t>
      </w:r>
    </w:p>
    <w:p w14:paraId="7125D056" w14:textId="2D1A0031" w:rsidR="00FA0D15" w:rsidRDefault="00FA0D15" w:rsidP="00FA0D15">
      <w:pPr>
        <w:pStyle w:val="af"/>
        <w:numPr>
          <w:ilvl w:val="0"/>
          <w:numId w:val="4"/>
        </w:numPr>
        <w:rPr>
          <w:rFonts w:ascii="Arial" w:hAnsi="Arial"/>
          <w:sz w:val="26"/>
        </w:rPr>
      </w:pPr>
      <w:r w:rsidRPr="00FA0D15">
        <w:rPr>
          <w:rFonts w:ascii="Arial" w:hAnsi="Arial"/>
          <w:sz w:val="26"/>
          <w:rtl/>
        </w:rPr>
        <w:t>עריכה ו/או בדיקה של שומות במענה לתביעות וייצוג הוועדה בתביעות, בהופעות בוועדת</w:t>
      </w:r>
      <w:r>
        <w:rPr>
          <w:rFonts w:ascii="Arial" w:hAnsi="Arial" w:hint="cs"/>
          <w:sz w:val="26"/>
          <w:rtl/>
        </w:rPr>
        <w:t xml:space="preserve"> </w:t>
      </w:r>
      <w:r w:rsidRPr="00FA0D15">
        <w:rPr>
          <w:rFonts w:ascii="Arial" w:hAnsi="Arial"/>
          <w:sz w:val="26"/>
          <w:rtl/>
        </w:rPr>
        <w:t>ערר או בהופעות בבית משפט הקשורות לתביעות אלו.</w:t>
      </w:r>
    </w:p>
    <w:p w14:paraId="59863396" w14:textId="77777777" w:rsidR="00FA0D15" w:rsidRPr="00FA0D15" w:rsidRDefault="00FA0D15" w:rsidP="00FA0D15">
      <w:pPr>
        <w:pStyle w:val="af"/>
        <w:ind w:left="860"/>
        <w:rPr>
          <w:rFonts w:ascii="Arial" w:hAnsi="Arial"/>
          <w:sz w:val="26"/>
          <w:rtl/>
        </w:rPr>
      </w:pPr>
    </w:p>
    <w:p w14:paraId="52B655D9" w14:textId="20710CF8" w:rsidR="00FA0D15" w:rsidRPr="00FA0D15" w:rsidRDefault="00FA0D15" w:rsidP="00FA0D15">
      <w:pPr>
        <w:pStyle w:val="af"/>
        <w:numPr>
          <w:ilvl w:val="0"/>
          <w:numId w:val="6"/>
        </w:numPr>
        <w:ind w:left="468" w:hanging="283"/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מתן חוות דעת שמאית להליך משפטי</w:t>
      </w:r>
    </w:p>
    <w:p w14:paraId="2FB8F892" w14:textId="788F8562" w:rsidR="00FA0D15" w:rsidRPr="00FA0D15" w:rsidRDefault="00FA0D15" w:rsidP="00FA0D15">
      <w:pPr>
        <w:pStyle w:val="af"/>
        <w:numPr>
          <w:ilvl w:val="0"/>
          <w:numId w:val="7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עריכת חוות דעת שמאית לבית משפט ו/או לכל ערכאה תכנונית ו/או שיפוטית ו/או לכל</w:t>
      </w:r>
      <w:r>
        <w:rPr>
          <w:rFonts w:ascii="Arial" w:hAnsi="Arial" w:hint="cs"/>
          <w:sz w:val="26"/>
          <w:rtl/>
        </w:rPr>
        <w:t xml:space="preserve"> </w:t>
      </w:r>
      <w:r w:rsidRPr="00FA0D15">
        <w:rPr>
          <w:rFonts w:ascii="Arial" w:hAnsi="Arial"/>
          <w:sz w:val="26"/>
          <w:rtl/>
        </w:rPr>
        <w:t>צורך אחר.</w:t>
      </w:r>
    </w:p>
    <w:p w14:paraId="6624CCBB" w14:textId="0297261B" w:rsidR="00FA0D15" w:rsidRPr="00FA0D15" w:rsidRDefault="00FA0D15" w:rsidP="00FA0D15">
      <w:pPr>
        <w:pStyle w:val="af"/>
        <w:numPr>
          <w:ilvl w:val="0"/>
          <w:numId w:val="7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הופעה בכל ערכאה שיפוטית ותכנונית בכל נושא הנוגע לתחום עבודת</w:t>
      </w:r>
      <w:r w:rsidR="00AA70D3">
        <w:rPr>
          <w:rFonts w:ascii="Arial" w:hAnsi="Arial" w:hint="cs"/>
          <w:sz w:val="26"/>
          <w:rtl/>
        </w:rPr>
        <w:t xml:space="preserve"> השמאי.</w:t>
      </w:r>
    </w:p>
    <w:p w14:paraId="2CCF1E04" w14:textId="4AED5412" w:rsidR="00FA0D15" w:rsidRDefault="00FA0D15" w:rsidP="00FA0D15">
      <w:pPr>
        <w:pStyle w:val="af"/>
        <w:numPr>
          <w:ilvl w:val="0"/>
          <w:numId w:val="7"/>
        </w:numPr>
        <w:rPr>
          <w:rFonts w:ascii="Arial" w:hAnsi="Arial"/>
          <w:sz w:val="26"/>
        </w:rPr>
      </w:pPr>
      <w:r w:rsidRPr="00FA0D15">
        <w:rPr>
          <w:rFonts w:ascii="Arial" w:hAnsi="Arial"/>
          <w:sz w:val="26"/>
          <w:rtl/>
        </w:rPr>
        <w:t>ייצוג הוועדה בתביעות הפקעה.</w:t>
      </w:r>
    </w:p>
    <w:p w14:paraId="0DBF07C4" w14:textId="77777777" w:rsidR="00FA0D15" w:rsidRPr="00FA0D15" w:rsidRDefault="00FA0D15" w:rsidP="00FA0D15">
      <w:pPr>
        <w:pStyle w:val="af"/>
        <w:ind w:left="860"/>
        <w:rPr>
          <w:rFonts w:ascii="Arial" w:hAnsi="Arial"/>
          <w:sz w:val="26"/>
          <w:rtl/>
        </w:rPr>
      </w:pPr>
    </w:p>
    <w:p w14:paraId="20BF5180" w14:textId="30FC8C6B" w:rsidR="00FA0D15" w:rsidRPr="00FA0D15" w:rsidRDefault="00FA0D15" w:rsidP="00FA0D15">
      <w:pPr>
        <w:pStyle w:val="af"/>
        <w:numPr>
          <w:ilvl w:val="0"/>
          <w:numId w:val="8"/>
        </w:numPr>
        <w:ind w:left="468" w:hanging="283"/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מתן חוות דעת שמאית בסוגיות תכנוניות</w:t>
      </w:r>
    </w:p>
    <w:p w14:paraId="66A6715E" w14:textId="292C8B3F" w:rsidR="00FA0D15" w:rsidRPr="00FA0D15" w:rsidRDefault="00FA0D15" w:rsidP="00FA0D15">
      <w:pPr>
        <w:pStyle w:val="af"/>
        <w:numPr>
          <w:ilvl w:val="0"/>
          <w:numId w:val="9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ייעוץ לאגף ההנדסה ברשות/בוועדה בסוגיות העוסקות בערכי קרקע.</w:t>
      </w:r>
    </w:p>
    <w:p w14:paraId="3D7CFCFA" w14:textId="6F5AB35E" w:rsidR="00FA0D15" w:rsidRDefault="00FA0D15" w:rsidP="00FA0D15">
      <w:pPr>
        <w:pStyle w:val="af"/>
        <w:numPr>
          <w:ilvl w:val="0"/>
          <w:numId w:val="9"/>
        </w:numPr>
        <w:rPr>
          <w:rFonts w:ascii="Arial" w:hAnsi="Arial"/>
          <w:sz w:val="26"/>
        </w:rPr>
      </w:pPr>
      <w:r w:rsidRPr="00FA0D15">
        <w:rPr>
          <w:rFonts w:ascii="Arial" w:hAnsi="Arial"/>
          <w:sz w:val="26"/>
          <w:rtl/>
        </w:rPr>
        <w:t>ייעוץ לאגף ההנדסה ברשות/בוועדה בכל הקשור לבחינת התנגדויות ועררים העוסקים</w:t>
      </w:r>
      <w:r>
        <w:rPr>
          <w:rFonts w:ascii="Arial" w:hAnsi="Arial" w:hint="cs"/>
          <w:sz w:val="26"/>
          <w:rtl/>
        </w:rPr>
        <w:t xml:space="preserve"> </w:t>
      </w:r>
      <w:proofErr w:type="spellStart"/>
      <w:r w:rsidRPr="00FA0D15">
        <w:rPr>
          <w:rFonts w:ascii="Arial" w:hAnsi="Arial"/>
          <w:sz w:val="26"/>
          <w:rtl/>
        </w:rPr>
        <w:t>בתכניות</w:t>
      </w:r>
      <w:proofErr w:type="spellEnd"/>
      <w:r w:rsidRPr="00FA0D15">
        <w:rPr>
          <w:rFonts w:ascii="Arial" w:hAnsi="Arial"/>
          <w:sz w:val="26"/>
          <w:rtl/>
        </w:rPr>
        <w:t xml:space="preserve"> שקודמו ברשות, בשימושים חורגים, בהקלות ובגביית היטלים.</w:t>
      </w:r>
    </w:p>
    <w:p w14:paraId="05A01F61" w14:textId="77777777" w:rsidR="00FA0D15" w:rsidRPr="00FA0D15" w:rsidRDefault="00FA0D15" w:rsidP="00FA0D15">
      <w:pPr>
        <w:pStyle w:val="af"/>
        <w:ind w:left="860"/>
        <w:rPr>
          <w:rFonts w:ascii="Arial" w:hAnsi="Arial"/>
          <w:sz w:val="26"/>
          <w:rtl/>
        </w:rPr>
      </w:pPr>
    </w:p>
    <w:p w14:paraId="7F01E38D" w14:textId="575C7330" w:rsidR="00FA0D15" w:rsidRPr="00FA0D15" w:rsidRDefault="00FA0D15" w:rsidP="00FA0D15">
      <w:pPr>
        <w:pStyle w:val="af"/>
        <w:numPr>
          <w:ilvl w:val="0"/>
          <w:numId w:val="10"/>
        </w:numPr>
        <w:ind w:left="468" w:hanging="283"/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ניהול שירותי השמאות במשרדי הוועדה</w:t>
      </w:r>
      <w:r w:rsidR="00AA70D3">
        <w:rPr>
          <w:rFonts w:ascii="Arial" w:hAnsi="Arial" w:hint="cs"/>
          <w:sz w:val="26"/>
          <w:rtl/>
        </w:rPr>
        <w:t xml:space="preserve"> המקומית</w:t>
      </w:r>
      <w:r w:rsidRPr="00FA0D15">
        <w:rPr>
          <w:rFonts w:ascii="Arial" w:hAnsi="Arial"/>
          <w:sz w:val="26"/>
          <w:rtl/>
        </w:rPr>
        <w:t>/הרשות</w:t>
      </w:r>
    </w:p>
    <w:p w14:paraId="0683852C" w14:textId="5D6DE100" w:rsidR="00FA0D15" w:rsidRPr="00FA0D15" w:rsidRDefault="00FA0D15" w:rsidP="00FA0D15">
      <w:pPr>
        <w:pStyle w:val="af"/>
        <w:numPr>
          <w:ilvl w:val="0"/>
          <w:numId w:val="11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בקרה ועריכה של טבלאות הקצאה ואיזון.</w:t>
      </w:r>
    </w:p>
    <w:p w14:paraId="7E98A0A7" w14:textId="677DD1F2" w:rsidR="00FA0D15" w:rsidRPr="00FA0D15" w:rsidRDefault="00FA0D15" w:rsidP="00FA0D15">
      <w:pPr>
        <w:pStyle w:val="af"/>
        <w:numPr>
          <w:ilvl w:val="0"/>
          <w:numId w:val="11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עריכה ו/או בדיקה של חוות דעת ו/או שומות לכל צורך, על פי בקשת הוועדה.</w:t>
      </w:r>
    </w:p>
    <w:p w14:paraId="498A7F9F" w14:textId="5D42C530" w:rsidR="00FA0D15" w:rsidRPr="00FA0D15" w:rsidRDefault="00FA0D15" w:rsidP="00FA0D15">
      <w:pPr>
        <w:pStyle w:val="af"/>
        <w:numPr>
          <w:ilvl w:val="0"/>
          <w:numId w:val="12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 xml:space="preserve">עריכה ו/או בדיקה של לוחות שומה </w:t>
      </w:r>
      <w:proofErr w:type="spellStart"/>
      <w:r w:rsidRPr="00FA0D15">
        <w:rPr>
          <w:rFonts w:ascii="Arial" w:hAnsi="Arial"/>
          <w:sz w:val="26"/>
          <w:rtl/>
        </w:rPr>
        <w:t>לתכניות</w:t>
      </w:r>
      <w:proofErr w:type="spellEnd"/>
      <w:r w:rsidRPr="00FA0D15">
        <w:rPr>
          <w:rFonts w:ascii="Arial" w:hAnsi="Arial"/>
          <w:sz w:val="26"/>
          <w:rtl/>
        </w:rPr>
        <w:t xml:space="preserve"> שאושרו.</w:t>
      </w:r>
    </w:p>
    <w:p w14:paraId="614EDED6" w14:textId="65939AF7" w:rsidR="00FA0D15" w:rsidRPr="00FA0D15" w:rsidRDefault="00FA0D15" w:rsidP="00FA0D15">
      <w:pPr>
        <w:pStyle w:val="af"/>
        <w:numPr>
          <w:ilvl w:val="0"/>
          <w:numId w:val="12"/>
        </w:numPr>
        <w:rPr>
          <w:rFonts w:ascii="Arial" w:hAnsi="Arial"/>
          <w:sz w:val="26"/>
          <w:rtl/>
        </w:rPr>
      </w:pPr>
      <w:r w:rsidRPr="00FA0D15">
        <w:rPr>
          <w:rFonts w:ascii="Arial" w:hAnsi="Arial"/>
          <w:sz w:val="26"/>
          <w:rtl/>
        </w:rPr>
        <w:t>הופעה בפני מליאת הוועדה המקומית וועדות המשנה לפי הצורך.</w:t>
      </w:r>
    </w:p>
    <w:p w14:paraId="56A36A65" w14:textId="57A2EE97" w:rsidR="00804039" w:rsidRDefault="00FA0D15" w:rsidP="00FA0D15">
      <w:pPr>
        <w:pStyle w:val="af"/>
        <w:numPr>
          <w:ilvl w:val="0"/>
          <w:numId w:val="12"/>
        </w:numPr>
        <w:rPr>
          <w:rFonts w:ascii="Arial" w:hAnsi="Arial"/>
          <w:b/>
          <w:bCs/>
          <w:sz w:val="26"/>
        </w:rPr>
      </w:pPr>
      <w:r w:rsidRPr="00FA0D15">
        <w:rPr>
          <w:rFonts w:ascii="Arial" w:hAnsi="Arial"/>
          <w:sz w:val="26"/>
          <w:rtl/>
        </w:rPr>
        <w:t>מענה לפניות וקבלת קהל, על פי סדר יום שייקבע על ידי נציגי הוועדה</w:t>
      </w:r>
      <w:r w:rsidR="00AA70D3">
        <w:rPr>
          <w:rFonts w:ascii="Arial" w:hAnsi="Arial" w:hint="cs"/>
          <w:sz w:val="26"/>
          <w:rtl/>
        </w:rPr>
        <w:t xml:space="preserve"> המקומית</w:t>
      </w:r>
      <w:r w:rsidRPr="00FA0D15">
        <w:rPr>
          <w:rFonts w:ascii="Arial" w:hAnsi="Arial"/>
          <w:sz w:val="26"/>
          <w:rtl/>
        </w:rPr>
        <w:t>.</w:t>
      </w:r>
    </w:p>
    <w:p w14:paraId="15D1107F" w14:textId="5A762468" w:rsid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015F8965" w14:textId="4926927A" w:rsid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67CE214B" w14:textId="69E030C8" w:rsid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58BC5022" w14:textId="4B5AFC45" w:rsid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7C8CCDB0" w14:textId="40BBC4FC" w:rsid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7E80CEAF" w14:textId="2E86194B" w:rsid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698526B0" w14:textId="77777777" w:rsidR="00FA0D15" w:rsidRPr="00FA0D15" w:rsidRDefault="00FA0D15" w:rsidP="00FA0D15">
      <w:pPr>
        <w:rPr>
          <w:rFonts w:ascii="Arial" w:hAnsi="Arial"/>
          <w:b/>
          <w:bCs/>
          <w:sz w:val="26"/>
          <w:rtl/>
        </w:rPr>
      </w:pPr>
    </w:p>
    <w:p w14:paraId="563588A5" w14:textId="77777777" w:rsidR="00804039" w:rsidRDefault="00804039" w:rsidP="00804039">
      <w:pPr>
        <w:ind w:left="140"/>
        <w:rPr>
          <w:rFonts w:ascii="Arial" w:hAnsi="Arial"/>
          <w:b/>
          <w:bCs/>
          <w:sz w:val="26"/>
          <w:rtl/>
        </w:rPr>
      </w:pPr>
    </w:p>
    <w:p w14:paraId="5EC8079E" w14:textId="77777777" w:rsidR="00492358" w:rsidRPr="00804039" w:rsidRDefault="00492358" w:rsidP="00804039">
      <w:pPr>
        <w:ind w:left="140"/>
        <w:rPr>
          <w:rFonts w:ascii="Arial" w:hAnsi="Arial"/>
          <w:b/>
          <w:bCs/>
          <w:sz w:val="26"/>
          <w:rtl/>
        </w:rPr>
      </w:pPr>
      <w:r w:rsidRPr="00804039">
        <w:rPr>
          <w:rFonts w:ascii="Arial" w:hAnsi="Arial"/>
          <w:b/>
          <w:bCs/>
          <w:sz w:val="26"/>
          <w:rtl/>
        </w:rPr>
        <w:t xml:space="preserve">ד. </w:t>
      </w:r>
      <w:r w:rsidRPr="00804039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804039">
        <w:rPr>
          <w:rFonts w:ascii="Arial" w:hAnsi="Arial"/>
          <w:b/>
          <w:bCs/>
          <w:sz w:val="26"/>
          <w:rtl/>
        </w:rPr>
        <w:t>:</w:t>
      </w:r>
    </w:p>
    <w:p w14:paraId="3AD924E5" w14:textId="77777777" w:rsidR="00492358" w:rsidRPr="00492358" w:rsidRDefault="00492358" w:rsidP="00492358">
      <w:pPr>
        <w:ind w:left="360"/>
        <w:rPr>
          <w:rFonts w:ascii="Arial" w:hAnsi="Arial"/>
          <w:sz w:val="26"/>
          <w:rtl/>
        </w:rPr>
      </w:pPr>
    </w:p>
    <w:p w14:paraId="37693FA1" w14:textId="77777777" w:rsidR="00492358" w:rsidRPr="00492358" w:rsidRDefault="00492358" w:rsidP="00492358">
      <w:pPr>
        <w:jc w:val="both"/>
        <w:rPr>
          <w:rFonts w:ascii="Arial" w:hAnsi="Arial"/>
          <w:rtl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השכלה</w:t>
      </w:r>
      <w:r w:rsidRPr="00492358">
        <w:rPr>
          <w:rFonts w:ascii="Arial" w:hAnsi="Arial"/>
          <w:sz w:val="26"/>
          <w:rtl/>
        </w:rPr>
        <w:t xml:space="preserve">: </w:t>
      </w:r>
      <w:r w:rsidRPr="00492358">
        <w:rPr>
          <w:rFonts w:ascii="Arial" w:hAnsi="Arial"/>
          <w:rtl/>
        </w:rPr>
        <w:t>בעל תואר אקדמי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שנרכש במוסד המוכר על ידי המועצה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להשכלה גבוהה, או שקיבל הכרה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מהמחלקה להערכת תארים אקדמיים בחוץ</w:t>
      </w:r>
      <w:r w:rsidRPr="00492358">
        <w:rPr>
          <w:rFonts w:ascii="Arial" w:hAnsi="Arial" w:hint="cs"/>
          <w:rtl/>
        </w:rPr>
        <w:t xml:space="preserve"> </w:t>
      </w:r>
      <w:r w:rsidRPr="00492358">
        <w:rPr>
          <w:rFonts w:ascii="Arial" w:hAnsi="Arial"/>
          <w:rtl/>
        </w:rPr>
        <w:t>לארץ.</w:t>
      </w:r>
    </w:p>
    <w:p w14:paraId="5BFD852A" w14:textId="77777777" w:rsidR="007863DB" w:rsidRPr="00492358" w:rsidRDefault="007863DB" w:rsidP="00492358">
      <w:pPr>
        <w:ind w:left="330" w:hanging="304"/>
        <w:rPr>
          <w:rFonts w:ascii="Arial" w:hAnsi="Arial"/>
          <w:sz w:val="26"/>
          <w:rtl/>
        </w:rPr>
      </w:pPr>
    </w:p>
    <w:p w14:paraId="77AFF608" w14:textId="2A448ACA" w:rsidR="00492358" w:rsidRDefault="00FA0D15" w:rsidP="00FA0D15">
      <w:pPr>
        <w:ind w:left="-58" w:firstLine="58"/>
        <w:rPr>
          <w:rFonts w:ascii="Arial" w:hAnsi="Arial"/>
          <w:rtl/>
        </w:rPr>
      </w:pPr>
      <w:r>
        <w:rPr>
          <w:rFonts w:ascii="Arial" w:hAnsi="Arial" w:hint="cs"/>
          <w:b/>
          <w:bCs/>
          <w:sz w:val="26"/>
          <w:u w:val="single"/>
          <w:rtl/>
        </w:rPr>
        <w:t>קורסים והכשרות מקצועיות</w:t>
      </w:r>
      <w:r w:rsidR="00492358" w:rsidRPr="00492358">
        <w:rPr>
          <w:rFonts w:ascii="Arial" w:hAnsi="Arial"/>
          <w:sz w:val="26"/>
          <w:rtl/>
        </w:rPr>
        <w:t xml:space="preserve"> </w:t>
      </w:r>
      <w:r w:rsidR="00492358" w:rsidRPr="00492358">
        <w:rPr>
          <w:rFonts w:ascii="Arial" w:hAnsi="Arial"/>
          <w:rtl/>
        </w:rPr>
        <w:t xml:space="preserve">: </w:t>
      </w:r>
      <w:r w:rsidR="00492358" w:rsidRPr="00492358">
        <w:rPr>
          <w:rFonts w:ascii="Arial" w:hAnsi="Arial" w:hint="cs"/>
          <w:rtl/>
        </w:rPr>
        <w:t xml:space="preserve"> </w:t>
      </w:r>
      <w:r w:rsidRPr="00FA0D15">
        <w:rPr>
          <w:rFonts w:ascii="Arial" w:hAnsi="Arial"/>
          <w:rtl/>
        </w:rPr>
        <w:t>בעל רישיון בשמאות מטעם מדינת ישראל, ורשום בפנקס שמאי</w:t>
      </w:r>
      <w:r>
        <w:rPr>
          <w:rFonts w:ascii="Arial" w:hAnsi="Arial" w:hint="cs"/>
          <w:rtl/>
        </w:rPr>
        <w:t xml:space="preserve"> </w:t>
      </w:r>
      <w:r w:rsidRPr="00FA0D15">
        <w:rPr>
          <w:rFonts w:ascii="Arial" w:hAnsi="Arial"/>
          <w:rtl/>
        </w:rPr>
        <w:t>המקרקעין על פי חוק שמאי מקרקעין תשס"א-2001 ,שהחליף</w:t>
      </w:r>
      <w:r>
        <w:rPr>
          <w:rFonts w:ascii="Arial" w:hAnsi="Arial" w:hint="cs"/>
          <w:rtl/>
        </w:rPr>
        <w:t xml:space="preserve"> </w:t>
      </w:r>
      <w:r w:rsidRPr="00FA0D15">
        <w:rPr>
          <w:rFonts w:ascii="Arial" w:hAnsi="Arial"/>
          <w:rtl/>
        </w:rPr>
        <w:t xml:space="preserve">את חוק שמאי מקרקעין </w:t>
      </w:r>
      <w:proofErr w:type="spellStart"/>
      <w:r w:rsidRPr="00FA0D15">
        <w:rPr>
          <w:rFonts w:ascii="Arial" w:hAnsi="Arial"/>
          <w:rtl/>
        </w:rPr>
        <w:t>התשכ"ב</w:t>
      </w:r>
      <w:proofErr w:type="spellEnd"/>
      <w:r w:rsidRPr="00FA0D15">
        <w:rPr>
          <w:rFonts w:ascii="Arial" w:hAnsi="Arial"/>
          <w:rtl/>
        </w:rPr>
        <w:t>- 1</w:t>
      </w:r>
      <w:r>
        <w:rPr>
          <w:rFonts w:ascii="Arial" w:hAnsi="Arial" w:hint="cs"/>
          <w:rtl/>
        </w:rPr>
        <w:t>96</w:t>
      </w:r>
      <w:r w:rsidRPr="00FA0D15">
        <w:rPr>
          <w:rFonts w:ascii="Arial" w:hAnsi="Arial"/>
          <w:rtl/>
        </w:rPr>
        <w:t>2 ואת פקודת מעריכי</w:t>
      </w:r>
      <w:r>
        <w:rPr>
          <w:rFonts w:ascii="Arial" w:hAnsi="Arial" w:hint="cs"/>
          <w:rtl/>
        </w:rPr>
        <w:t xml:space="preserve"> </w:t>
      </w:r>
      <w:r w:rsidRPr="00FA0D15">
        <w:rPr>
          <w:rFonts w:ascii="Arial" w:hAnsi="Arial"/>
          <w:rtl/>
        </w:rPr>
        <w:t xml:space="preserve">קרקע </w:t>
      </w:r>
      <w:r>
        <w:rPr>
          <w:rFonts w:ascii="Arial" w:hAnsi="Arial" w:hint="cs"/>
          <w:rtl/>
        </w:rPr>
        <w:t>1947</w:t>
      </w:r>
      <w:r w:rsidRPr="00FA0D15">
        <w:rPr>
          <w:rFonts w:ascii="Arial" w:hAnsi="Arial"/>
          <w:rtl/>
        </w:rPr>
        <w:t>.</w:t>
      </w:r>
    </w:p>
    <w:p w14:paraId="347E7AB5" w14:textId="77777777" w:rsidR="00492358" w:rsidRPr="00492358" w:rsidRDefault="00492358" w:rsidP="00492358">
      <w:pPr>
        <w:ind w:left="-58"/>
        <w:rPr>
          <w:rFonts w:ascii="Arial" w:hAnsi="Arial"/>
          <w:rtl/>
        </w:rPr>
      </w:pPr>
    </w:p>
    <w:p w14:paraId="01FC7A8E" w14:textId="1DC1C760" w:rsidR="00492358" w:rsidRDefault="00FA0D15" w:rsidP="00492358">
      <w:pPr>
        <w:rPr>
          <w:rFonts w:ascii="Arial" w:hAnsi="Arial"/>
          <w:b/>
          <w:bCs/>
          <w:sz w:val="26"/>
          <w:u w:val="single"/>
          <w:rtl/>
        </w:rPr>
      </w:pPr>
      <w:r>
        <w:rPr>
          <w:rFonts w:ascii="Arial" w:hAnsi="Arial" w:hint="cs"/>
          <w:b/>
          <w:bCs/>
          <w:sz w:val="26"/>
          <w:u w:val="single"/>
          <w:rtl/>
        </w:rPr>
        <w:t>ניסיון מקצועי</w:t>
      </w:r>
      <w:r w:rsidRPr="00FA0D15">
        <w:rPr>
          <w:rFonts w:ascii="Arial" w:hAnsi="Arial" w:hint="cs"/>
          <w:sz w:val="26"/>
          <w:rtl/>
        </w:rPr>
        <w:t>: ניסיון מקצועי כשמאי/ת מקרקעין במשך 3 שנים לפחות</w:t>
      </w:r>
      <w:r w:rsidR="00AA70D3">
        <w:rPr>
          <w:rFonts w:ascii="Arial" w:hAnsi="Arial" w:hint="cs"/>
          <w:sz w:val="26"/>
          <w:rtl/>
        </w:rPr>
        <w:t xml:space="preserve"> בתחום הרלבנטיים</w:t>
      </w:r>
      <w:r w:rsidRPr="00FA0D15">
        <w:rPr>
          <w:rFonts w:ascii="Arial" w:hAnsi="Arial" w:hint="cs"/>
          <w:sz w:val="26"/>
          <w:rtl/>
        </w:rPr>
        <w:t>.</w:t>
      </w:r>
    </w:p>
    <w:p w14:paraId="4DF644AB" w14:textId="77777777" w:rsidR="00492358" w:rsidRDefault="00492358" w:rsidP="00492358">
      <w:pPr>
        <w:rPr>
          <w:rFonts w:ascii="Arial" w:hAnsi="Arial"/>
          <w:b/>
          <w:bCs/>
          <w:sz w:val="26"/>
          <w:u w:val="single"/>
          <w:rtl/>
        </w:rPr>
      </w:pPr>
    </w:p>
    <w:p w14:paraId="6D43FD9F" w14:textId="77777777" w:rsidR="00FA0D15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b/>
          <w:bCs/>
          <w:sz w:val="26"/>
          <w:u w:val="single"/>
          <w:rtl/>
        </w:rPr>
        <w:t>דרישות נוספות</w:t>
      </w:r>
      <w:r w:rsidRPr="00492358">
        <w:rPr>
          <w:rFonts w:ascii="Arial" w:hAnsi="Arial" w:hint="cs"/>
          <w:sz w:val="26"/>
          <w:rtl/>
        </w:rPr>
        <w:t xml:space="preserve">: </w:t>
      </w:r>
      <w:r w:rsidRPr="00492358">
        <w:rPr>
          <w:rFonts w:ascii="Arial" w:hAnsi="Arial"/>
          <w:sz w:val="26"/>
          <w:rtl/>
        </w:rPr>
        <w:t>עבודה מול גורמים רבים ברשות ומחוצה לה</w:t>
      </w:r>
      <w:r w:rsidRPr="00492358">
        <w:rPr>
          <w:rFonts w:ascii="Arial" w:hAnsi="Arial" w:hint="cs"/>
          <w:sz w:val="26"/>
          <w:rtl/>
        </w:rPr>
        <w:t xml:space="preserve">, </w:t>
      </w:r>
      <w:r w:rsidR="00446F1F">
        <w:rPr>
          <w:rFonts w:ascii="Arial" w:hAnsi="Arial" w:hint="cs"/>
          <w:sz w:val="26"/>
          <w:rtl/>
        </w:rPr>
        <w:t xml:space="preserve">עבודה בשעות בלתי שגרתיות </w:t>
      </w:r>
      <w:r w:rsidR="00446F1F">
        <w:rPr>
          <w:rFonts w:hint="cs"/>
          <w:rtl/>
        </w:rPr>
        <w:t>כולל חובת התייצבות לעבודה במצבי חירום</w:t>
      </w:r>
      <w:r w:rsidR="00446F1F">
        <w:rPr>
          <w:rFonts w:ascii="Arial" w:hAnsi="Arial" w:hint="cs"/>
          <w:sz w:val="26"/>
          <w:rtl/>
        </w:rPr>
        <w:t xml:space="preserve"> בהתאם לצורך</w:t>
      </w:r>
      <w:r w:rsidR="00FA0D15">
        <w:rPr>
          <w:rFonts w:ascii="Arial" w:hAnsi="Arial" w:hint="cs"/>
          <w:sz w:val="26"/>
          <w:rtl/>
        </w:rPr>
        <w:t>.</w:t>
      </w:r>
    </w:p>
    <w:p w14:paraId="1E709E81" w14:textId="7B8E0710" w:rsidR="00492358" w:rsidRDefault="00446F1F" w:rsidP="00492358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בקיאות בתוכנות האופיס</w:t>
      </w:r>
      <w:r w:rsidR="00C3092C">
        <w:rPr>
          <w:rFonts w:ascii="Arial" w:hAnsi="Arial" w:hint="cs"/>
          <w:sz w:val="26"/>
          <w:rtl/>
        </w:rPr>
        <w:t xml:space="preserve"> ו </w:t>
      </w:r>
      <w:r w:rsidR="00C3092C">
        <w:rPr>
          <w:rFonts w:ascii="Arial" w:hAnsi="Arial"/>
          <w:sz w:val="26"/>
          <w:rtl/>
        </w:rPr>
        <w:t>–</w:t>
      </w:r>
      <w:r w:rsidR="00C3092C">
        <w:rPr>
          <w:rFonts w:ascii="Arial" w:hAnsi="Arial" w:hint="cs"/>
          <w:sz w:val="26"/>
          <w:rtl/>
        </w:rPr>
        <w:t xml:space="preserve"> </w:t>
      </w:r>
      <w:r w:rsidR="00C3092C">
        <w:rPr>
          <w:rFonts w:ascii="Arial" w:hAnsi="Arial"/>
          <w:sz w:val="26"/>
        </w:rPr>
        <w:t>G.I.S</w:t>
      </w:r>
      <w:r w:rsidR="00C3092C">
        <w:rPr>
          <w:rFonts w:ascii="Arial" w:hAnsi="Arial" w:hint="cs"/>
          <w:sz w:val="26"/>
          <w:rtl/>
        </w:rPr>
        <w:t>.</w:t>
      </w:r>
    </w:p>
    <w:p w14:paraId="617D6BF1" w14:textId="77777777" w:rsidR="00CE786C" w:rsidRPr="00492358" w:rsidRDefault="00CE786C" w:rsidP="00492358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עדיפות לבעלי/</w:t>
      </w:r>
      <w:proofErr w:type="spellStart"/>
      <w:r>
        <w:rPr>
          <w:rFonts w:ascii="Arial" w:hAnsi="Arial" w:hint="cs"/>
          <w:sz w:val="26"/>
          <w:rtl/>
        </w:rPr>
        <w:t>ות</w:t>
      </w:r>
      <w:proofErr w:type="spellEnd"/>
      <w:r>
        <w:rPr>
          <w:rFonts w:ascii="Arial" w:hAnsi="Arial" w:hint="cs"/>
          <w:sz w:val="26"/>
          <w:rtl/>
        </w:rPr>
        <w:t xml:space="preserve"> ניסיון בעבודה ברשויות המקומיות.</w:t>
      </w:r>
    </w:p>
    <w:p w14:paraId="23A2D56B" w14:textId="77777777" w:rsidR="00492358" w:rsidRPr="00492358" w:rsidRDefault="00492358" w:rsidP="00492358">
      <w:pPr>
        <w:rPr>
          <w:rFonts w:ascii="Arial" w:hAnsi="Arial"/>
          <w:sz w:val="26"/>
          <w:rtl/>
        </w:rPr>
      </w:pPr>
    </w:p>
    <w:p w14:paraId="38E22DAF" w14:textId="77777777" w:rsidR="00492358" w:rsidRPr="00492358" w:rsidRDefault="00492358" w:rsidP="00492358">
      <w:pPr>
        <w:tabs>
          <w:tab w:val="left" w:pos="26"/>
        </w:tabs>
        <w:rPr>
          <w:rFonts w:ascii="Arial" w:hAnsi="Arial"/>
          <w:b/>
          <w:bCs/>
          <w:sz w:val="26"/>
          <w:u w:val="single"/>
          <w:rtl/>
        </w:rPr>
      </w:pPr>
    </w:p>
    <w:p w14:paraId="57FF54CF" w14:textId="46153D48" w:rsidR="00492358" w:rsidRPr="00492358" w:rsidRDefault="00492358" w:rsidP="00446F1F">
      <w:pPr>
        <w:tabs>
          <w:tab w:val="left" w:pos="26"/>
        </w:tabs>
        <w:rPr>
          <w:rFonts w:ascii="Arial" w:hAnsi="Arial"/>
          <w:sz w:val="26"/>
        </w:rPr>
      </w:pPr>
      <w:r w:rsidRPr="00492358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492358">
        <w:rPr>
          <w:rFonts w:ascii="Arial" w:hAnsi="Arial"/>
          <w:sz w:val="26"/>
          <w:rtl/>
        </w:rPr>
        <w:t>:</w:t>
      </w:r>
      <w:r w:rsidRPr="00492358">
        <w:rPr>
          <w:rFonts w:ascii="Arial" w:hAnsi="Arial" w:hint="cs"/>
          <w:sz w:val="26"/>
          <w:rtl/>
        </w:rPr>
        <w:t xml:space="preserve"> </w:t>
      </w:r>
      <w:r w:rsidR="00FA0D15">
        <w:rPr>
          <w:rFonts w:hint="cs"/>
          <w:rtl/>
        </w:rPr>
        <w:t xml:space="preserve">יכולת </w:t>
      </w:r>
      <w:r w:rsidR="00FA0D15">
        <w:rPr>
          <w:rtl/>
        </w:rPr>
        <w:t>הצגת תכנים מקצועיים מול קהל</w:t>
      </w:r>
      <w:r w:rsidR="00AA70D3">
        <w:rPr>
          <w:rFonts w:hint="cs"/>
          <w:rtl/>
        </w:rPr>
        <w:t>, בערכאות</w:t>
      </w:r>
      <w:r w:rsidR="00FA0D15">
        <w:rPr>
          <w:rtl/>
        </w:rPr>
        <w:t xml:space="preserve"> ומול גורמי מקצוע</w:t>
      </w:r>
      <w:r w:rsidR="00FA0D15">
        <w:rPr>
          <w:rFonts w:ascii="Arial" w:hAnsi="Arial" w:hint="cs"/>
          <w:sz w:val="26"/>
          <w:rtl/>
        </w:rPr>
        <w:t xml:space="preserve">, </w:t>
      </w:r>
      <w:r w:rsidRPr="00492358">
        <w:rPr>
          <w:rFonts w:ascii="Arial" w:hAnsi="Arial"/>
          <w:sz w:val="26"/>
          <w:rtl/>
        </w:rPr>
        <w:t>אמינות ומהימנות אישית</w:t>
      </w:r>
      <w:r w:rsidRPr="00492358">
        <w:rPr>
          <w:rFonts w:ascii="Arial" w:hAnsi="Arial" w:hint="cs"/>
          <w:sz w:val="26"/>
          <w:rtl/>
        </w:rPr>
        <w:t xml:space="preserve">, </w:t>
      </w:r>
      <w:r w:rsidR="00446F1F">
        <w:rPr>
          <w:rFonts w:ascii="Arial" w:hAnsi="Arial" w:hint="cs"/>
          <w:sz w:val="26"/>
          <w:rtl/>
        </w:rPr>
        <w:t>יכולת עבודה תחת לחץ וריבוי משימות, יחסי אנוש טובים, סדר, ארגון ודיוק בפרטים.</w:t>
      </w:r>
    </w:p>
    <w:p w14:paraId="796578EA" w14:textId="77777777" w:rsidR="00492358" w:rsidRPr="00492358" w:rsidRDefault="00492358" w:rsidP="00492358">
      <w:pPr>
        <w:tabs>
          <w:tab w:val="left" w:pos="26"/>
        </w:tabs>
        <w:ind w:left="144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>.</w:t>
      </w:r>
    </w:p>
    <w:p w14:paraId="44DCA28B" w14:textId="77777777" w:rsidR="00492358" w:rsidRPr="00492358" w:rsidRDefault="00492358" w:rsidP="00492358">
      <w:pPr>
        <w:rPr>
          <w:rFonts w:ascii="Arial" w:hAnsi="Arial"/>
          <w:sz w:val="26"/>
          <w:rtl/>
        </w:rPr>
      </w:pPr>
    </w:p>
    <w:p w14:paraId="5F5479F3" w14:textId="77777777" w:rsidR="00492358" w:rsidRPr="00492358" w:rsidRDefault="00492358" w:rsidP="00492358">
      <w:pPr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יובהר,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תארים אקדמ</w:t>
      </w:r>
      <w:r w:rsidRPr="00492358">
        <w:rPr>
          <w:rFonts w:ascii="Arial" w:hAnsi="Arial" w:hint="cs"/>
          <w:sz w:val="26"/>
          <w:rtl/>
        </w:rPr>
        <w:t>י</w:t>
      </w:r>
      <w:r w:rsidRPr="00492358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וותק בתחום וכיו"ב.</w:t>
      </w:r>
    </w:p>
    <w:p w14:paraId="46D735BF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14:paraId="4935AB64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14:paraId="2AFCEE5A" w14:textId="77777777" w:rsidR="00492358" w:rsidRPr="00492358" w:rsidRDefault="00492358" w:rsidP="00492358">
      <w:pPr>
        <w:spacing w:line="360" w:lineRule="auto"/>
        <w:rPr>
          <w:rFonts w:ascii="Arial" w:hAnsi="Arial"/>
          <w:b/>
          <w:bCs/>
          <w:sz w:val="26"/>
          <w:rtl/>
        </w:rPr>
      </w:pPr>
      <w:r w:rsidRPr="00492358">
        <w:rPr>
          <w:rFonts w:ascii="Arial" w:hAnsi="Arial"/>
          <w:b/>
          <w:bCs/>
          <w:sz w:val="26"/>
          <w:rtl/>
        </w:rPr>
        <w:t xml:space="preserve">ה. </w:t>
      </w:r>
      <w:r w:rsidRPr="00492358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14:paraId="4450B010" w14:textId="77777777" w:rsidR="00492358" w:rsidRPr="00492358" w:rsidRDefault="00492358" w:rsidP="00492358">
      <w:pPr>
        <w:spacing w:line="360" w:lineRule="auto"/>
        <w:ind w:firstLine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1. המכרז יתקיים בפני ועדת המכרזים.</w:t>
      </w:r>
    </w:p>
    <w:p w14:paraId="667F2695" w14:textId="77777777" w:rsidR="00492358" w:rsidRPr="00492358" w:rsidRDefault="00492358" w:rsidP="00492358">
      <w:pPr>
        <w:spacing w:line="360" w:lineRule="auto"/>
        <w:ind w:firstLine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2. את ההצעות יש להגיש בהתאם למפורט לעיל.</w:t>
      </w:r>
    </w:p>
    <w:p w14:paraId="36F81AFD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</w:t>
      </w:r>
      <w:r w:rsidRPr="00492358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492358">
        <w:rPr>
          <w:rFonts w:ascii="Arial" w:hAnsi="Arial" w:hint="cs"/>
          <w:sz w:val="26"/>
          <w:rtl/>
        </w:rPr>
        <w:t xml:space="preserve"> </w:t>
      </w:r>
    </w:p>
    <w:p w14:paraId="67303539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      </w:t>
      </w:r>
      <w:r w:rsidRPr="00492358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לראיין באופן אישי את המועמדים.</w:t>
      </w:r>
    </w:p>
    <w:p w14:paraId="3F76B954" w14:textId="77777777" w:rsidR="00492358" w:rsidRPr="00492358" w:rsidRDefault="00492358" w:rsidP="00492358">
      <w:pPr>
        <w:spacing w:line="360" w:lineRule="auto"/>
        <w:ind w:left="206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  <w:r w:rsidRPr="00492358">
        <w:rPr>
          <w:rFonts w:ascii="Arial" w:hAnsi="Arial"/>
          <w:sz w:val="26"/>
          <w:rtl/>
        </w:rPr>
        <w:t xml:space="preserve"> </w:t>
      </w:r>
    </w:p>
    <w:p w14:paraId="48B09B64" w14:textId="77777777" w:rsidR="00492358" w:rsidRPr="00492358" w:rsidRDefault="00492358" w:rsidP="00492358">
      <w:pPr>
        <w:spacing w:line="360" w:lineRule="auto"/>
        <w:ind w:left="206" w:firstLine="180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/>
          <w:sz w:val="26"/>
          <w:rtl/>
        </w:rPr>
        <w:t>זאת בהתאם לשיקול דעתה של ועדת המכרזים.</w:t>
      </w:r>
    </w:p>
    <w:p w14:paraId="3A4616EE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</w:p>
    <w:p w14:paraId="2DEA8CDE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   </w:t>
      </w:r>
      <w:r w:rsidRPr="00492358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492358">
          <w:rPr>
            <w:rFonts w:ascii="Arial" w:hAnsi="Arial"/>
            <w:sz w:val="26"/>
            <w:rtl/>
          </w:rPr>
          <w:t>,</w:t>
        </w:r>
      </w:smartTag>
    </w:p>
    <w:p w14:paraId="1A2AE36A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  <w:rtl/>
        </w:rPr>
      </w:pP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 </w:t>
      </w:r>
      <w:r>
        <w:rPr>
          <w:rFonts w:ascii="Arial" w:hAnsi="Arial" w:hint="cs"/>
          <w:sz w:val="26"/>
          <w:rtl/>
        </w:rPr>
        <w:t xml:space="preserve">          </w:t>
      </w:r>
      <w:r w:rsidRPr="00492358">
        <w:rPr>
          <w:rFonts w:ascii="Arial" w:hAnsi="Arial" w:hint="cs"/>
          <w:sz w:val="26"/>
          <w:rtl/>
        </w:rPr>
        <w:t xml:space="preserve">  </w:t>
      </w:r>
      <w:r>
        <w:rPr>
          <w:rFonts w:ascii="Arial" w:hAnsi="Arial" w:hint="cs"/>
          <w:sz w:val="26"/>
          <w:rtl/>
        </w:rPr>
        <w:t xml:space="preserve"> </w:t>
      </w:r>
      <w:r w:rsidRPr="00492358">
        <w:rPr>
          <w:rFonts w:ascii="Arial" w:hAnsi="Arial" w:hint="cs"/>
          <w:sz w:val="26"/>
          <w:rtl/>
        </w:rPr>
        <w:t>אבי גרובר</w:t>
      </w:r>
    </w:p>
    <w:p w14:paraId="7A6306E9" w14:textId="77777777" w:rsidR="00492358" w:rsidRPr="00492358" w:rsidRDefault="00492358" w:rsidP="00492358">
      <w:pPr>
        <w:spacing w:line="360" w:lineRule="auto"/>
        <w:rPr>
          <w:rFonts w:ascii="Arial" w:hAnsi="Arial"/>
          <w:sz w:val="26"/>
        </w:rPr>
      </w:pP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</w:r>
      <w:r w:rsidRPr="00492358">
        <w:rPr>
          <w:rFonts w:ascii="Arial" w:hAnsi="Arial" w:hint="cs"/>
          <w:sz w:val="26"/>
          <w:rtl/>
        </w:rPr>
        <w:tab/>
        <w:t xml:space="preserve">      </w:t>
      </w:r>
      <w:r>
        <w:rPr>
          <w:rFonts w:ascii="Arial" w:hAnsi="Arial" w:hint="cs"/>
          <w:sz w:val="26"/>
          <w:rtl/>
        </w:rPr>
        <w:t xml:space="preserve">           </w:t>
      </w:r>
      <w:r w:rsidRPr="00492358">
        <w:rPr>
          <w:rFonts w:ascii="Arial" w:hAnsi="Arial" w:hint="cs"/>
          <w:sz w:val="26"/>
          <w:rtl/>
        </w:rPr>
        <w:t xml:space="preserve"> ראש העירייה</w:t>
      </w:r>
    </w:p>
    <w:p w14:paraId="440D1BB2" w14:textId="77777777" w:rsidR="00492358" w:rsidRPr="00492358" w:rsidRDefault="00492358" w:rsidP="00492358">
      <w:pPr>
        <w:rPr>
          <w:rFonts w:ascii="Arial" w:hAnsi="Arial"/>
          <w:sz w:val="26"/>
        </w:rPr>
      </w:pPr>
    </w:p>
    <w:p w14:paraId="45EC49AA" w14:textId="77777777" w:rsidR="00255BB7" w:rsidRPr="00492358" w:rsidRDefault="00255BB7" w:rsidP="00492358">
      <w:pPr>
        <w:rPr>
          <w:rtl/>
        </w:rPr>
      </w:pPr>
    </w:p>
    <w:sectPr w:rsidR="00255BB7" w:rsidRPr="00492358" w:rsidSect="00FA0D15">
      <w:headerReference w:type="default" r:id="rId9"/>
      <w:footerReference w:type="default" r:id="rId10"/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E68C" w14:textId="77777777" w:rsidR="00BE04EF" w:rsidRDefault="00BE04EF">
      <w:r>
        <w:separator/>
      </w:r>
    </w:p>
  </w:endnote>
  <w:endnote w:type="continuationSeparator" w:id="0">
    <w:p w14:paraId="1AB7FF5D" w14:textId="77777777"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AE5E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6FA12" wp14:editId="1D643ADD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2FE36" wp14:editId="244F33DD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2E42F6E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2F15" w14:textId="77777777" w:rsidR="00BE04EF" w:rsidRDefault="00BE04EF">
      <w:r>
        <w:separator/>
      </w:r>
    </w:p>
  </w:footnote>
  <w:footnote w:type="continuationSeparator" w:id="0">
    <w:p w14:paraId="57884DF4" w14:textId="77777777"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5BB6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2D661B17" wp14:editId="412A1DBE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8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C3DA71" wp14:editId="7F9FE169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77A79" wp14:editId="55423B36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E67CDA" wp14:editId="6D50A929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766E4C" wp14:editId="3C7242BC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0E8C4357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81C"/>
    <w:multiLevelType w:val="hybridMultilevel"/>
    <w:tmpl w:val="DF320B24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F6BB5"/>
    <w:multiLevelType w:val="hybridMultilevel"/>
    <w:tmpl w:val="D8B411B6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74F5F5C"/>
    <w:multiLevelType w:val="hybridMultilevel"/>
    <w:tmpl w:val="39B6834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1D0B5A9D"/>
    <w:multiLevelType w:val="hybridMultilevel"/>
    <w:tmpl w:val="11985424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E2C075B"/>
    <w:multiLevelType w:val="hybridMultilevel"/>
    <w:tmpl w:val="9834768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13D24AF"/>
    <w:multiLevelType w:val="hybridMultilevel"/>
    <w:tmpl w:val="F670D2F8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2B84AAF"/>
    <w:multiLevelType w:val="hybridMultilevel"/>
    <w:tmpl w:val="A2CC1A9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4855341A"/>
    <w:multiLevelType w:val="hybridMultilevel"/>
    <w:tmpl w:val="2CD8A1B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4D341847"/>
    <w:multiLevelType w:val="hybridMultilevel"/>
    <w:tmpl w:val="FDBA7D2A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540936FB"/>
    <w:multiLevelType w:val="hybridMultilevel"/>
    <w:tmpl w:val="E6DC110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6"/>
    </w:lvlOverride>
    <w:lvlOverride w:ilvl="1">
      <w:startOverride w:val="2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3535F"/>
    <w:rsid w:val="000442A4"/>
    <w:rsid w:val="00047811"/>
    <w:rsid w:val="000568D5"/>
    <w:rsid w:val="00074DF9"/>
    <w:rsid w:val="00093DE7"/>
    <w:rsid w:val="000A2790"/>
    <w:rsid w:val="000E618D"/>
    <w:rsid w:val="000F6E9C"/>
    <w:rsid w:val="00110F2E"/>
    <w:rsid w:val="00152774"/>
    <w:rsid w:val="00154683"/>
    <w:rsid w:val="00180433"/>
    <w:rsid w:val="00193073"/>
    <w:rsid w:val="001A225A"/>
    <w:rsid w:val="001B151A"/>
    <w:rsid w:val="001C2995"/>
    <w:rsid w:val="001C3239"/>
    <w:rsid w:val="001F21AF"/>
    <w:rsid w:val="00207A2B"/>
    <w:rsid w:val="002215FB"/>
    <w:rsid w:val="0023779B"/>
    <w:rsid w:val="00251FCD"/>
    <w:rsid w:val="00255BB7"/>
    <w:rsid w:val="002614C7"/>
    <w:rsid w:val="002915E9"/>
    <w:rsid w:val="002B7010"/>
    <w:rsid w:val="002C13CE"/>
    <w:rsid w:val="002C7E4C"/>
    <w:rsid w:val="002D36E1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46F1F"/>
    <w:rsid w:val="00460961"/>
    <w:rsid w:val="00492358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573A3"/>
    <w:rsid w:val="00564119"/>
    <w:rsid w:val="0057008B"/>
    <w:rsid w:val="00570A11"/>
    <w:rsid w:val="00570C77"/>
    <w:rsid w:val="00573F70"/>
    <w:rsid w:val="005C1564"/>
    <w:rsid w:val="005C21D0"/>
    <w:rsid w:val="005C41BC"/>
    <w:rsid w:val="006105B5"/>
    <w:rsid w:val="006273D5"/>
    <w:rsid w:val="00634FF0"/>
    <w:rsid w:val="00635D0C"/>
    <w:rsid w:val="006414D7"/>
    <w:rsid w:val="006418F5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7863DB"/>
    <w:rsid w:val="00804039"/>
    <w:rsid w:val="00811BED"/>
    <w:rsid w:val="00852C53"/>
    <w:rsid w:val="00877D15"/>
    <w:rsid w:val="008872C1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D4E60"/>
    <w:rsid w:val="009E54BD"/>
    <w:rsid w:val="00A157EA"/>
    <w:rsid w:val="00A16268"/>
    <w:rsid w:val="00A2086A"/>
    <w:rsid w:val="00A271BD"/>
    <w:rsid w:val="00A57D50"/>
    <w:rsid w:val="00A6113D"/>
    <w:rsid w:val="00A7116F"/>
    <w:rsid w:val="00AA70D3"/>
    <w:rsid w:val="00AB08B2"/>
    <w:rsid w:val="00AC4B48"/>
    <w:rsid w:val="00AD7EB7"/>
    <w:rsid w:val="00B025E7"/>
    <w:rsid w:val="00B207A3"/>
    <w:rsid w:val="00B87733"/>
    <w:rsid w:val="00B91BC0"/>
    <w:rsid w:val="00BA7A3A"/>
    <w:rsid w:val="00BB600F"/>
    <w:rsid w:val="00BC648D"/>
    <w:rsid w:val="00BE04EF"/>
    <w:rsid w:val="00BF501B"/>
    <w:rsid w:val="00C3092C"/>
    <w:rsid w:val="00C42B57"/>
    <w:rsid w:val="00C45BE9"/>
    <w:rsid w:val="00C5796A"/>
    <w:rsid w:val="00C66489"/>
    <w:rsid w:val="00CC298F"/>
    <w:rsid w:val="00CD27E2"/>
    <w:rsid w:val="00CE38CF"/>
    <w:rsid w:val="00CE786C"/>
    <w:rsid w:val="00CF43A3"/>
    <w:rsid w:val="00D00E3E"/>
    <w:rsid w:val="00D170EC"/>
    <w:rsid w:val="00D25575"/>
    <w:rsid w:val="00D359CD"/>
    <w:rsid w:val="00D759D4"/>
    <w:rsid w:val="00D8664D"/>
    <w:rsid w:val="00DD0589"/>
    <w:rsid w:val="00E23D38"/>
    <w:rsid w:val="00E47F86"/>
    <w:rsid w:val="00E511D0"/>
    <w:rsid w:val="00E81780"/>
    <w:rsid w:val="00E87E63"/>
    <w:rsid w:val="00EA183E"/>
    <w:rsid w:val="00EA3323"/>
    <w:rsid w:val="00EA76E6"/>
    <w:rsid w:val="00EC5351"/>
    <w:rsid w:val="00EF5B78"/>
    <w:rsid w:val="00F01C85"/>
    <w:rsid w:val="00F16195"/>
    <w:rsid w:val="00F31560"/>
    <w:rsid w:val="00F67AB1"/>
    <w:rsid w:val="00FA0D15"/>
    <w:rsid w:val="00FB0ECF"/>
    <w:rsid w:val="00FB29E5"/>
    <w:rsid w:val="00FC0E0B"/>
    <w:rsid w:val="00FD2047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,"/>
  <w14:docId w14:val="4223BEAB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1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5</cp:revision>
  <cp:lastPrinted>2020-02-11T08:24:00Z</cp:lastPrinted>
  <dcterms:created xsi:type="dcterms:W3CDTF">2020-02-05T11:59:00Z</dcterms:created>
  <dcterms:modified xsi:type="dcterms:W3CDTF">2020-02-11T08:24:00Z</dcterms:modified>
</cp:coreProperties>
</file>